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B" w:rsidRPr="00EC13BD" w:rsidRDefault="003426AA" w:rsidP="001A097B">
      <w:pPr>
        <w:pStyle w:val="2"/>
        <w:jc w:val="right"/>
        <w:rPr>
          <w:spacing w:val="40"/>
          <w:sz w:val="24"/>
          <w:szCs w:val="24"/>
          <w:u w:val="single"/>
        </w:rPr>
      </w:pPr>
      <w:r w:rsidRPr="003426AA">
        <w:rPr>
          <w:noProof/>
          <w:sz w:val="24"/>
          <w:szCs w:val="24"/>
        </w:rPr>
        <w:pict>
          <v:rect id="_x0000_s1026" style="position:absolute;left:0;text-align:left;margin-left:184.4pt;margin-top:-14.1pt;width:105.95pt;height:68.7pt;z-index:251658240" filled="f" stroked="f" strokeweight="0">
            <v:textbox style="mso-next-textbox:#_x0000_s1026" inset="0,0,0,0">
              <w:txbxContent>
                <w:p w:rsidR="001A097B" w:rsidRDefault="001A097B" w:rsidP="001A097B">
                  <w:pPr>
                    <w:jc w:val="center"/>
                  </w:pPr>
                  <w:r w:rsidRPr="008358B0">
                    <w:object w:dxaOrig="1296" w:dyaOrig="17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69pt" o:ole="" fillcolor="window">
                        <v:imagedata r:id="rId5" o:title=""/>
                      </v:shape>
                      <o:OLEObject Type="Embed" ProgID="Word.Picture.8" ShapeID="_x0000_i1025" DrawAspect="Content" ObjectID="_1589111712" r:id="rId6"/>
                    </w:object>
                  </w:r>
                </w:p>
              </w:txbxContent>
            </v:textbox>
          </v:rect>
        </w:pict>
      </w:r>
    </w:p>
    <w:p w:rsidR="001A097B" w:rsidRPr="00EC13BD" w:rsidRDefault="001A097B" w:rsidP="001A097B">
      <w:pPr>
        <w:pStyle w:val="2"/>
        <w:rPr>
          <w:spacing w:val="40"/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D67488" w:rsidRDefault="001A097B" w:rsidP="001A097B">
      <w:pPr>
        <w:pStyle w:val="2"/>
        <w:spacing w:line="336" w:lineRule="auto"/>
        <w:rPr>
          <w:b/>
          <w:sz w:val="24"/>
          <w:szCs w:val="24"/>
        </w:rPr>
      </w:pPr>
      <w:r w:rsidRPr="00D67488">
        <w:rPr>
          <w:b/>
          <w:sz w:val="24"/>
          <w:szCs w:val="24"/>
        </w:rPr>
        <w:t>РОССИЙСКАЯ  ФЕДЕРАЦИЯ</w:t>
      </w:r>
    </w:p>
    <w:p w:rsidR="001A097B" w:rsidRPr="00D67488" w:rsidRDefault="001A097B" w:rsidP="001A097B">
      <w:pPr>
        <w:spacing w:line="336" w:lineRule="auto"/>
        <w:jc w:val="center"/>
        <w:rPr>
          <w:b/>
          <w:spacing w:val="40"/>
          <w:sz w:val="24"/>
          <w:szCs w:val="24"/>
        </w:rPr>
      </w:pPr>
      <w:r w:rsidRPr="00D67488">
        <w:rPr>
          <w:b/>
          <w:sz w:val="24"/>
          <w:szCs w:val="24"/>
        </w:rPr>
        <w:t>РЕСПУБЛИКА  КАРЕЛИЯ</w:t>
      </w:r>
    </w:p>
    <w:p w:rsidR="001A097B" w:rsidRPr="00D67488" w:rsidRDefault="001A097B" w:rsidP="001A097B">
      <w:pPr>
        <w:pStyle w:val="1"/>
        <w:spacing w:line="33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67488">
        <w:rPr>
          <w:b/>
          <w:sz w:val="24"/>
          <w:szCs w:val="24"/>
        </w:rPr>
        <w:t xml:space="preserve">Администрация </w:t>
      </w:r>
      <w:proofErr w:type="spellStart"/>
      <w:r w:rsidRPr="00D67488">
        <w:rPr>
          <w:b/>
          <w:sz w:val="24"/>
          <w:szCs w:val="24"/>
        </w:rPr>
        <w:t>Кривопорожского</w:t>
      </w:r>
      <w:proofErr w:type="spellEnd"/>
      <w:r w:rsidRPr="00D67488">
        <w:rPr>
          <w:b/>
          <w:sz w:val="24"/>
          <w:szCs w:val="24"/>
        </w:rPr>
        <w:t xml:space="preserve"> сельского поселения </w:t>
      </w:r>
    </w:p>
    <w:p w:rsidR="001A097B" w:rsidRPr="00D67488" w:rsidRDefault="001A097B" w:rsidP="001A097B">
      <w:pPr>
        <w:pStyle w:val="2"/>
        <w:rPr>
          <w:b/>
          <w:spacing w:val="40"/>
          <w:sz w:val="24"/>
          <w:szCs w:val="24"/>
          <w:u w:val="single"/>
        </w:rPr>
      </w:pPr>
      <w:r w:rsidRPr="00D67488">
        <w:rPr>
          <w:b/>
          <w:sz w:val="24"/>
          <w:szCs w:val="24"/>
        </w:rPr>
        <w:t>ПОСТАНОВЛЕНИЕ</w:t>
      </w:r>
    </w:p>
    <w:p w:rsidR="001A097B" w:rsidRPr="00EC13BD" w:rsidRDefault="001A097B" w:rsidP="001A097B">
      <w:pPr>
        <w:pStyle w:val="2"/>
        <w:rPr>
          <w:spacing w:val="40"/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1A097B" w:rsidP="001A097B">
      <w:pPr>
        <w:rPr>
          <w:sz w:val="24"/>
          <w:szCs w:val="24"/>
        </w:rPr>
      </w:pPr>
    </w:p>
    <w:p w:rsidR="001A097B" w:rsidRPr="00EC13BD" w:rsidRDefault="006E1810" w:rsidP="001A097B">
      <w:pPr>
        <w:tabs>
          <w:tab w:val="left" w:pos="253"/>
        </w:tabs>
        <w:rPr>
          <w:sz w:val="24"/>
          <w:szCs w:val="24"/>
        </w:rPr>
      </w:pPr>
      <w:r>
        <w:rPr>
          <w:sz w:val="24"/>
          <w:szCs w:val="24"/>
        </w:rPr>
        <w:t>25</w:t>
      </w:r>
      <w:r w:rsidR="001A097B" w:rsidRPr="00EC13BD">
        <w:rPr>
          <w:sz w:val="24"/>
          <w:szCs w:val="24"/>
        </w:rPr>
        <w:t xml:space="preserve"> </w:t>
      </w:r>
      <w:r>
        <w:rPr>
          <w:sz w:val="24"/>
          <w:szCs w:val="24"/>
        </w:rPr>
        <w:t>мая 2018</w:t>
      </w:r>
      <w:r w:rsidR="001A097B" w:rsidRPr="00EC13BD">
        <w:rPr>
          <w:sz w:val="24"/>
          <w:szCs w:val="24"/>
        </w:rPr>
        <w:t xml:space="preserve"> года</w:t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 w:rsidR="001A097B" w:rsidRPr="00EC13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1A097B" w:rsidRPr="00EC13BD">
        <w:rPr>
          <w:sz w:val="24"/>
          <w:szCs w:val="24"/>
        </w:rPr>
        <w:t>№</w:t>
      </w:r>
      <w:r w:rsidR="00D36E9B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1A097B" w:rsidRPr="00EC13BD">
        <w:rPr>
          <w:sz w:val="24"/>
          <w:szCs w:val="24"/>
        </w:rPr>
        <w:tab/>
      </w:r>
    </w:p>
    <w:p w:rsidR="001A097B" w:rsidRPr="00EC13BD" w:rsidRDefault="001A097B" w:rsidP="001A097B">
      <w:pPr>
        <w:tabs>
          <w:tab w:val="left" w:pos="253"/>
        </w:tabs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53"/>
        </w:tabs>
        <w:rPr>
          <w:sz w:val="24"/>
          <w:szCs w:val="24"/>
        </w:rPr>
      </w:pP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C13B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изменении состава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D674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признанию помещения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жилым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помещением, жилого помещения (пригодного) </w:t>
      </w:r>
    </w:p>
    <w:p w:rsidR="001A097B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непригодного для проживания и многоквартирного дома </w:t>
      </w:r>
    </w:p>
    <w:p w:rsidR="001A097B" w:rsidRPr="00EC13BD" w:rsidRDefault="001A097B" w:rsidP="001A0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аварийным и подлежащим сносу или реконструкции</w:t>
      </w:r>
    </w:p>
    <w:p w:rsidR="001A097B" w:rsidRPr="00EC13BD" w:rsidRDefault="001A097B" w:rsidP="001A097B">
      <w:pPr>
        <w:ind w:left="705"/>
        <w:rPr>
          <w:sz w:val="24"/>
          <w:szCs w:val="24"/>
        </w:rPr>
      </w:pPr>
    </w:p>
    <w:p w:rsidR="001A097B" w:rsidRPr="00EC13BD" w:rsidRDefault="001A097B" w:rsidP="001A097B">
      <w:pPr>
        <w:ind w:left="705"/>
        <w:rPr>
          <w:sz w:val="24"/>
          <w:szCs w:val="24"/>
        </w:rPr>
      </w:pPr>
    </w:p>
    <w:p w:rsidR="001A097B" w:rsidRPr="00EC13BD" w:rsidRDefault="001A097B" w:rsidP="001A097B">
      <w:pPr>
        <w:rPr>
          <w:caps/>
          <w:sz w:val="24"/>
          <w:szCs w:val="24"/>
          <w:u w:val="single"/>
        </w:rPr>
      </w:pPr>
      <w:r>
        <w:rPr>
          <w:sz w:val="24"/>
          <w:szCs w:val="24"/>
        </w:rPr>
        <w:t xml:space="preserve">            Администрация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5B4829">
        <w:rPr>
          <w:caps/>
          <w:sz w:val="24"/>
          <w:szCs w:val="24"/>
        </w:rPr>
        <w:t>постановляЕТ:</w:t>
      </w:r>
      <w:r>
        <w:rPr>
          <w:sz w:val="24"/>
          <w:szCs w:val="24"/>
        </w:rPr>
        <w:t xml:space="preserve">                                    </w:t>
      </w:r>
    </w:p>
    <w:p w:rsidR="001A097B" w:rsidRPr="00EC13BD" w:rsidRDefault="001A097B" w:rsidP="001A097B">
      <w:pPr>
        <w:ind w:firstLine="851"/>
        <w:rPr>
          <w:sz w:val="24"/>
          <w:szCs w:val="24"/>
        </w:rPr>
      </w:pPr>
    </w:p>
    <w:p w:rsidR="001A097B" w:rsidRPr="006E1810" w:rsidRDefault="001A097B" w:rsidP="001A097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E1810">
        <w:rPr>
          <w:rFonts w:ascii="Times New Roman" w:hAnsi="Times New Roman" w:cs="Times New Roman"/>
          <w:b w:val="0"/>
          <w:sz w:val="24"/>
          <w:szCs w:val="24"/>
        </w:rPr>
        <w:t>Вывести из состава межведомственной комиссии по признанию помещения жилым помещением, жилого помещения (пригодного) непригодного для проживания и многоквартирного дома аварийным и подлеж</w:t>
      </w:r>
      <w:r w:rsidR="00D36E9B" w:rsidRPr="006E1810">
        <w:rPr>
          <w:rFonts w:ascii="Times New Roman" w:hAnsi="Times New Roman" w:cs="Times New Roman"/>
          <w:b w:val="0"/>
          <w:sz w:val="24"/>
          <w:szCs w:val="24"/>
        </w:rPr>
        <w:t xml:space="preserve">ащим сносу или реконструкции </w:t>
      </w:r>
      <w:proofErr w:type="spellStart"/>
      <w:r w:rsidR="00D36E9B" w:rsidRPr="006E1810">
        <w:rPr>
          <w:rFonts w:ascii="Times New Roman" w:hAnsi="Times New Roman" w:cs="Times New Roman"/>
          <w:b w:val="0"/>
          <w:sz w:val="24"/>
          <w:szCs w:val="24"/>
        </w:rPr>
        <w:t>Тылля</w:t>
      </w:r>
      <w:proofErr w:type="spellEnd"/>
      <w:r w:rsidR="00D36E9B" w:rsidRPr="006E1810">
        <w:rPr>
          <w:rFonts w:ascii="Times New Roman" w:hAnsi="Times New Roman" w:cs="Times New Roman"/>
          <w:b w:val="0"/>
          <w:sz w:val="24"/>
          <w:szCs w:val="24"/>
        </w:rPr>
        <w:t xml:space="preserve"> Валерия Леонидовича,</w:t>
      </w:r>
      <w:r w:rsidRPr="006E1810">
        <w:rPr>
          <w:rFonts w:ascii="Times New Roman" w:hAnsi="Times New Roman" w:cs="Times New Roman"/>
          <w:b w:val="0"/>
          <w:sz w:val="24"/>
          <w:szCs w:val="24"/>
        </w:rPr>
        <w:t xml:space="preserve"> главу </w:t>
      </w:r>
      <w:proofErr w:type="spellStart"/>
      <w:r w:rsidRPr="006E1810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Pr="006E18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</w:t>
      </w:r>
      <w:r w:rsidR="00D36E9B" w:rsidRPr="006E1810">
        <w:rPr>
          <w:rFonts w:ascii="Times New Roman" w:hAnsi="Times New Roman" w:cs="Times New Roman"/>
          <w:b w:val="0"/>
          <w:sz w:val="24"/>
          <w:szCs w:val="24"/>
        </w:rPr>
        <w:t xml:space="preserve">ния в связи  </w:t>
      </w:r>
      <w:r w:rsidR="006E1810">
        <w:rPr>
          <w:rFonts w:ascii="Times New Roman" w:hAnsi="Times New Roman" w:cs="Times New Roman"/>
          <w:b w:val="0"/>
          <w:sz w:val="24"/>
          <w:szCs w:val="24"/>
        </w:rPr>
        <w:t>с прекращением полномочий.</w:t>
      </w:r>
    </w:p>
    <w:p w:rsidR="001A097B" w:rsidRPr="006E1810" w:rsidRDefault="001A097B" w:rsidP="006E1810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6E1810">
        <w:rPr>
          <w:sz w:val="24"/>
          <w:szCs w:val="24"/>
        </w:rPr>
        <w:t xml:space="preserve">Ввести в состав комиссии по признанию помещения жилым помещением, жилого           помещения (пригодного) непригодного для проживания и многоквартирного дома        аварийным и подлежащим сносу или реконструкции  </w:t>
      </w:r>
      <w:r w:rsidR="00D36E9B" w:rsidRPr="006E1810">
        <w:rPr>
          <w:sz w:val="24"/>
          <w:szCs w:val="24"/>
        </w:rPr>
        <w:t xml:space="preserve">Семенову Евгению Михайловну, </w:t>
      </w:r>
      <w:r w:rsidR="006E1810" w:rsidRPr="006E1810">
        <w:rPr>
          <w:sz w:val="24"/>
          <w:szCs w:val="24"/>
        </w:rPr>
        <w:t>ВРИО</w:t>
      </w:r>
      <w:r w:rsidR="00D36E9B" w:rsidRPr="006E1810">
        <w:rPr>
          <w:sz w:val="24"/>
          <w:szCs w:val="24"/>
        </w:rPr>
        <w:t xml:space="preserve"> главы</w:t>
      </w:r>
      <w:r w:rsidR="006E1810">
        <w:rPr>
          <w:sz w:val="24"/>
          <w:szCs w:val="24"/>
        </w:rPr>
        <w:t xml:space="preserve"> Администрации</w:t>
      </w:r>
      <w:r w:rsidRPr="006E1810">
        <w:rPr>
          <w:sz w:val="24"/>
          <w:szCs w:val="24"/>
        </w:rPr>
        <w:t xml:space="preserve"> </w:t>
      </w:r>
      <w:proofErr w:type="spellStart"/>
      <w:r w:rsidRPr="006E1810">
        <w:rPr>
          <w:sz w:val="24"/>
          <w:szCs w:val="24"/>
        </w:rPr>
        <w:t>Кривопорожского</w:t>
      </w:r>
      <w:proofErr w:type="spellEnd"/>
      <w:r w:rsidRPr="006E1810">
        <w:rPr>
          <w:sz w:val="24"/>
          <w:szCs w:val="24"/>
        </w:rPr>
        <w:t xml:space="preserve"> сельского </w:t>
      </w:r>
      <w:r w:rsidR="006E1810">
        <w:rPr>
          <w:sz w:val="24"/>
          <w:szCs w:val="24"/>
        </w:rPr>
        <w:t>поселения.</w:t>
      </w:r>
    </w:p>
    <w:p w:rsidR="001A097B" w:rsidRPr="00EC13BD" w:rsidRDefault="001A097B" w:rsidP="001A09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851"/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851"/>
        <w:rPr>
          <w:sz w:val="24"/>
          <w:szCs w:val="24"/>
        </w:rPr>
      </w:pPr>
    </w:p>
    <w:p w:rsidR="001A097B" w:rsidRPr="00EC13BD" w:rsidRDefault="001A097B" w:rsidP="001A097B">
      <w:pPr>
        <w:tabs>
          <w:tab w:val="left" w:pos="284"/>
        </w:tabs>
        <w:ind w:firstLine="3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1810" w:rsidRDefault="006E1810" w:rsidP="004855F9">
      <w:p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ВРИО</w:t>
      </w:r>
      <w:r w:rsidR="00D36E9B">
        <w:rPr>
          <w:sz w:val="24"/>
          <w:szCs w:val="24"/>
        </w:rPr>
        <w:t xml:space="preserve"> Главы</w:t>
      </w:r>
      <w:r w:rsidR="001A0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</w:p>
    <w:p w:rsidR="001A097B" w:rsidRPr="00EC13BD" w:rsidRDefault="001A097B" w:rsidP="006E1810">
      <w:pPr>
        <w:tabs>
          <w:tab w:val="left" w:pos="284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</w:t>
      </w:r>
      <w:r w:rsidR="00D36E9B">
        <w:rPr>
          <w:sz w:val="24"/>
          <w:szCs w:val="24"/>
        </w:rPr>
        <w:t>с</w:t>
      </w:r>
      <w:r>
        <w:rPr>
          <w:sz w:val="24"/>
          <w:szCs w:val="24"/>
        </w:rPr>
        <w:t>ельского по</w:t>
      </w:r>
      <w:r w:rsidR="006E1810">
        <w:rPr>
          <w:sz w:val="24"/>
          <w:szCs w:val="24"/>
        </w:rPr>
        <w:t>селения</w:t>
      </w:r>
      <w:r w:rsidR="006E1810">
        <w:rPr>
          <w:sz w:val="24"/>
          <w:szCs w:val="24"/>
        </w:rPr>
        <w:tab/>
        <w:t xml:space="preserve">    </w:t>
      </w:r>
      <w:r w:rsidR="00D36E9B">
        <w:rPr>
          <w:sz w:val="24"/>
          <w:szCs w:val="24"/>
        </w:rPr>
        <w:t xml:space="preserve">                                      </w:t>
      </w:r>
      <w:r w:rsidR="002F00EF">
        <w:rPr>
          <w:sz w:val="24"/>
          <w:szCs w:val="24"/>
        </w:rPr>
        <w:t xml:space="preserve">  </w:t>
      </w:r>
      <w:r w:rsidR="00D36E9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36E9B">
        <w:rPr>
          <w:sz w:val="24"/>
          <w:szCs w:val="24"/>
        </w:rPr>
        <w:t>Е.М. Семенова</w:t>
      </w:r>
    </w:p>
    <w:p w:rsidR="00B660DA" w:rsidRDefault="00B660DA"/>
    <w:sectPr w:rsidR="00B660DA" w:rsidSect="00B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AA8"/>
    <w:multiLevelType w:val="hybridMultilevel"/>
    <w:tmpl w:val="5F8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9D3"/>
    <w:multiLevelType w:val="hybridMultilevel"/>
    <w:tmpl w:val="5F8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7B"/>
    <w:rsid w:val="00036E16"/>
    <w:rsid w:val="001A097B"/>
    <w:rsid w:val="002F00EF"/>
    <w:rsid w:val="003356B2"/>
    <w:rsid w:val="003426AA"/>
    <w:rsid w:val="004855F9"/>
    <w:rsid w:val="006B34DC"/>
    <w:rsid w:val="006D3186"/>
    <w:rsid w:val="006E1810"/>
    <w:rsid w:val="00B660DA"/>
    <w:rsid w:val="00CA1405"/>
    <w:rsid w:val="00D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097B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1A097B"/>
    <w:pPr>
      <w:keepNext/>
      <w:jc w:val="center"/>
    </w:pPr>
    <w:rPr>
      <w:sz w:val="28"/>
    </w:rPr>
  </w:style>
  <w:style w:type="paragraph" w:customStyle="1" w:styleId="ConsNormal">
    <w:name w:val="ConsNormal"/>
    <w:rsid w:val="001A09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0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2018-01-31T09:56:00Z</cp:lastPrinted>
  <dcterms:created xsi:type="dcterms:W3CDTF">2018-05-29T12:06:00Z</dcterms:created>
  <dcterms:modified xsi:type="dcterms:W3CDTF">2018-05-29T12:09:00Z</dcterms:modified>
</cp:coreProperties>
</file>