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3B" w:rsidRDefault="00A9763B" w:rsidP="00683FC5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Прокуратура Кемского района защитила право работника на оплату труда</w:t>
      </w:r>
    </w:p>
    <w:p w:rsidR="00A9763B" w:rsidRDefault="00A9763B" w:rsidP="00553AD1">
      <w:pPr>
        <w:spacing w:after="0" w:line="240" w:lineRule="auto"/>
        <w:ind w:firstLine="709"/>
        <w:jc w:val="both"/>
      </w:pPr>
      <w:r>
        <w:t>В прокуратуру Кемского района обратился сотрудник одного из предприятий и сообщил, что на протяжении 10 месяцев ему не выплачивают заработную плату.</w:t>
      </w:r>
    </w:p>
    <w:p w:rsidR="00A9763B" w:rsidRDefault="00A9763B" w:rsidP="00553AD1">
      <w:pPr>
        <w:spacing w:after="0" w:line="240" w:lineRule="auto"/>
        <w:ind w:firstLine="709"/>
        <w:jc w:val="both"/>
      </w:pPr>
      <w:r>
        <w:t>По результатам прокурорской проверки доводы, указанные работником, подтвердились, общая сумма задолженности составила более 300 тыс. рублей.</w:t>
      </w:r>
    </w:p>
    <w:p w:rsidR="00A9763B" w:rsidRDefault="00A9763B" w:rsidP="00553AD1">
      <w:pPr>
        <w:spacing w:after="0" w:line="240" w:lineRule="auto"/>
        <w:ind w:firstLine="709"/>
        <w:jc w:val="both"/>
      </w:pPr>
      <w:r>
        <w:t>По фактам выявленных нарушений прокурором района в Кемский городской суд на основании ч. 1 ст. 45 Гражданско-процессуального кодекса РФ направлено исковое заявление, в котором просил взыскать с фирмы задолженность по заработной плате, а также компенсации за несвоевременную выплату заработной платы и морального вреда.</w:t>
      </w:r>
    </w:p>
    <w:p w:rsidR="00A9763B" w:rsidRDefault="00A9763B" w:rsidP="00553AD1">
      <w:pPr>
        <w:spacing w:after="0" w:line="240" w:lineRule="auto"/>
        <w:ind w:firstLine="709"/>
        <w:jc w:val="both"/>
      </w:pPr>
      <w:r>
        <w:t xml:space="preserve">Решением Кемского городского суда от 11.01.2024 исковые требования прокурора удовлетворены. </w:t>
      </w:r>
    </w:p>
    <w:p w:rsidR="00A9763B" w:rsidRPr="00683FC5" w:rsidRDefault="00A9763B" w:rsidP="00CF0AED">
      <w:pPr>
        <w:spacing w:after="0" w:line="240" w:lineRule="auto"/>
        <w:ind w:firstLine="709"/>
        <w:jc w:val="both"/>
      </w:pPr>
      <w:r>
        <w:t xml:space="preserve">Указанное решение суда в настоящее время </w:t>
      </w:r>
      <w:bookmarkStart w:id="0" w:name="_GoBack"/>
      <w:bookmarkEnd w:id="0"/>
      <w:r>
        <w:t>в законную силу не вступило.</w:t>
      </w:r>
    </w:p>
    <w:p w:rsidR="00A9763B" w:rsidRDefault="00A9763B" w:rsidP="00553AD1">
      <w:pPr>
        <w:spacing w:after="0" w:line="240" w:lineRule="auto"/>
        <w:ind w:firstLine="709"/>
        <w:jc w:val="both"/>
      </w:pPr>
      <w:r>
        <w:t>За невыплату заработной платы предусмотрена уголовная ответственность по ст. 145.1 УК РФ, в связи с чем, прокуратурой района в Беломорский межрайонный следственный отдел следственного управления Следственного комитета РФ по Республике Карелия направлены собранные материалы проверки для принятия процессуального решения.</w:t>
      </w:r>
    </w:p>
    <w:p w:rsidR="00A9763B" w:rsidRDefault="00A9763B" w:rsidP="007970A8">
      <w:pPr>
        <w:pStyle w:val="Header"/>
        <w:ind w:firstLine="720"/>
      </w:pPr>
    </w:p>
    <w:p w:rsidR="00A9763B" w:rsidRPr="00F83BC1" w:rsidRDefault="00A9763B" w:rsidP="007970A8">
      <w:pPr>
        <w:pStyle w:val="Header"/>
        <w:ind w:firstLine="720"/>
      </w:pPr>
    </w:p>
    <w:p w:rsidR="00A9763B" w:rsidRPr="002B03E1" w:rsidRDefault="00A9763B" w:rsidP="000B120D">
      <w:pPr>
        <w:spacing w:after="0" w:line="240" w:lineRule="auto"/>
        <w:ind w:left="7230"/>
        <w:jc w:val="both"/>
        <w:rPr>
          <w:b/>
          <w:bCs/>
        </w:rPr>
      </w:pPr>
    </w:p>
    <w:sectPr w:rsidR="00A9763B" w:rsidRPr="002B03E1" w:rsidSect="000B120D">
      <w:pgSz w:w="11906" w:h="16838"/>
      <w:pgMar w:top="709" w:right="567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E1"/>
    <w:rsid w:val="00003065"/>
    <w:rsid w:val="000127BB"/>
    <w:rsid w:val="00062274"/>
    <w:rsid w:val="00077637"/>
    <w:rsid w:val="000B120D"/>
    <w:rsid w:val="000E10E9"/>
    <w:rsid w:val="001223A1"/>
    <w:rsid w:val="001809EE"/>
    <w:rsid w:val="00207EAD"/>
    <w:rsid w:val="002114C4"/>
    <w:rsid w:val="00295962"/>
    <w:rsid w:val="002B03E1"/>
    <w:rsid w:val="002B3396"/>
    <w:rsid w:val="003314BC"/>
    <w:rsid w:val="00351534"/>
    <w:rsid w:val="00422221"/>
    <w:rsid w:val="0054392F"/>
    <w:rsid w:val="00553AD1"/>
    <w:rsid w:val="005B6097"/>
    <w:rsid w:val="0063715F"/>
    <w:rsid w:val="00683FC5"/>
    <w:rsid w:val="00697E4D"/>
    <w:rsid w:val="00780675"/>
    <w:rsid w:val="007970A8"/>
    <w:rsid w:val="007F00B4"/>
    <w:rsid w:val="00806A2C"/>
    <w:rsid w:val="00823E68"/>
    <w:rsid w:val="00830A3B"/>
    <w:rsid w:val="00857453"/>
    <w:rsid w:val="008E1641"/>
    <w:rsid w:val="00902785"/>
    <w:rsid w:val="009B56FE"/>
    <w:rsid w:val="00A92C0E"/>
    <w:rsid w:val="00A9763B"/>
    <w:rsid w:val="00B245E5"/>
    <w:rsid w:val="00B300A2"/>
    <w:rsid w:val="00B85FB9"/>
    <w:rsid w:val="00CF0AED"/>
    <w:rsid w:val="00D347A9"/>
    <w:rsid w:val="00DA106B"/>
    <w:rsid w:val="00E01E49"/>
    <w:rsid w:val="00EB45EF"/>
    <w:rsid w:val="00F063C4"/>
    <w:rsid w:val="00F5251A"/>
    <w:rsid w:val="00F633B3"/>
    <w:rsid w:val="00F8378F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A9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20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120D"/>
    <w:rPr>
      <w:rFonts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Игорь</cp:lastModifiedBy>
  <cp:revision>17</cp:revision>
  <cp:lastPrinted>2024-02-01T14:14:00Z</cp:lastPrinted>
  <dcterms:created xsi:type="dcterms:W3CDTF">2021-11-12T13:48:00Z</dcterms:created>
  <dcterms:modified xsi:type="dcterms:W3CDTF">2024-02-02T08:25:00Z</dcterms:modified>
</cp:coreProperties>
</file>