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6F2" w:rsidRPr="00117D45" w:rsidRDefault="008D76F2" w:rsidP="008D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5077D3" w:rsidRPr="00CE10AF" w:rsidRDefault="005077D3" w:rsidP="005077D3">
      <w:pPr>
        <w:pStyle w:val="3"/>
        <w:rPr>
          <w:szCs w:val="24"/>
        </w:rPr>
      </w:pPr>
      <w:r w:rsidRPr="00CE10AF">
        <w:rPr>
          <w:noProof/>
          <w:szCs w:val="24"/>
        </w:rPr>
        <w:drawing>
          <wp:inline distT="0" distB="0" distL="0" distR="0">
            <wp:extent cx="544830" cy="71310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7D3" w:rsidRPr="00CE10AF" w:rsidRDefault="005077D3" w:rsidP="005077D3">
      <w:pPr>
        <w:pStyle w:val="3"/>
        <w:rPr>
          <w:b/>
          <w:szCs w:val="24"/>
        </w:rPr>
      </w:pPr>
      <w:r w:rsidRPr="00CE10AF">
        <w:rPr>
          <w:b/>
          <w:szCs w:val="24"/>
        </w:rPr>
        <w:t>Российская Федерация</w:t>
      </w:r>
    </w:p>
    <w:p w:rsidR="005077D3" w:rsidRPr="00CE10AF" w:rsidRDefault="005077D3" w:rsidP="005077D3">
      <w:pPr>
        <w:pStyle w:val="4"/>
        <w:rPr>
          <w:sz w:val="24"/>
          <w:szCs w:val="24"/>
        </w:rPr>
      </w:pPr>
      <w:r w:rsidRPr="00CE10AF">
        <w:rPr>
          <w:sz w:val="24"/>
          <w:szCs w:val="24"/>
        </w:rPr>
        <w:t>Республика Карелия</w:t>
      </w:r>
    </w:p>
    <w:p w:rsidR="005077D3" w:rsidRPr="00CE10AF" w:rsidRDefault="005077D3" w:rsidP="005077D3">
      <w:pPr>
        <w:pStyle w:val="1"/>
        <w:rPr>
          <w:szCs w:val="24"/>
        </w:rPr>
      </w:pPr>
      <w:r w:rsidRPr="00CE10AF">
        <w:rPr>
          <w:szCs w:val="24"/>
        </w:rPr>
        <w:t xml:space="preserve">Администрация </w:t>
      </w:r>
      <w:proofErr w:type="spellStart"/>
      <w:r w:rsidR="00CF30D9">
        <w:rPr>
          <w:szCs w:val="24"/>
        </w:rPr>
        <w:t>Кривопорожского</w:t>
      </w:r>
      <w:proofErr w:type="spellEnd"/>
      <w:r w:rsidR="00CF30D9">
        <w:rPr>
          <w:szCs w:val="24"/>
        </w:rPr>
        <w:t xml:space="preserve"> сельского поселения</w:t>
      </w:r>
    </w:p>
    <w:p w:rsidR="005077D3" w:rsidRPr="00CE10AF" w:rsidRDefault="005077D3" w:rsidP="00916105">
      <w:pPr>
        <w:jc w:val="center"/>
        <w:rPr>
          <w:rFonts w:ascii="Times New Roman" w:hAnsi="Times New Roman"/>
          <w:b/>
          <w:sz w:val="24"/>
          <w:szCs w:val="24"/>
        </w:rPr>
      </w:pPr>
    </w:p>
    <w:p w:rsidR="005077D3" w:rsidRPr="00F712E1" w:rsidRDefault="005077D3" w:rsidP="00916105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F712E1">
        <w:rPr>
          <w:rFonts w:ascii="Times New Roman" w:hAnsi="Times New Roman"/>
          <w:sz w:val="24"/>
          <w:szCs w:val="24"/>
        </w:rPr>
        <w:t>ПОСТАНОВЛЕНИЕ</w:t>
      </w:r>
    </w:p>
    <w:p w:rsidR="005077D3" w:rsidRPr="00A41C47" w:rsidRDefault="000C2874" w:rsidP="00F712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07</w:t>
      </w:r>
      <w:r w:rsidR="00535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октября</w:t>
      </w:r>
      <w:r w:rsidR="00F712E1">
        <w:rPr>
          <w:rFonts w:ascii="Times New Roman" w:hAnsi="Times New Roman"/>
          <w:sz w:val="24"/>
          <w:szCs w:val="24"/>
        </w:rPr>
        <w:t xml:space="preserve"> 20</w:t>
      </w:r>
      <w:r w:rsidR="0053510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="00F712E1">
        <w:rPr>
          <w:rFonts w:ascii="Times New Roman" w:hAnsi="Times New Roman"/>
          <w:sz w:val="24"/>
          <w:szCs w:val="24"/>
        </w:rPr>
        <w:t xml:space="preserve">г.                                                                                     </w:t>
      </w:r>
      <w:r w:rsidR="00653F27">
        <w:rPr>
          <w:rFonts w:ascii="Times New Roman" w:hAnsi="Times New Roman"/>
          <w:sz w:val="24"/>
          <w:szCs w:val="24"/>
        </w:rPr>
        <w:t xml:space="preserve">                               </w:t>
      </w:r>
      <w:r w:rsidR="00F712E1">
        <w:rPr>
          <w:rFonts w:ascii="Times New Roman" w:hAnsi="Times New Roman"/>
          <w:sz w:val="24"/>
          <w:szCs w:val="24"/>
        </w:rPr>
        <w:t xml:space="preserve"> №</w:t>
      </w:r>
      <w:r w:rsidR="0093070D" w:rsidRPr="00A41C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59</w:t>
      </w:r>
    </w:p>
    <w:p w:rsidR="00535105" w:rsidRDefault="00535105" w:rsidP="005077D3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внесении изменений в постановление</w:t>
      </w:r>
    </w:p>
    <w:p w:rsidR="00535105" w:rsidRDefault="00535105" w:rsidP="005077D3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от 31 декабря 2019г. №83 «</w:t>
      </w:r>
      <w:r w:rsidR="005077D3" w:rsidRPr="00CE10AF">
        <w:rPr>
          <w:rFonts w:ascii="Times New Roman" w:hAnsi="Times New Roman" w:cs="Times New Roman"/>
          <w:bCs/>
          <w:sz w:val="24"/>
          <w:szCs w:val="24"/>
        </w:rPr>
        <w:t>Об утвер</w:t>
      </w:r>
      <w:r w:rsidR="005077D3">
        <w:rPr>
          <w:rFonts w:ascii="Times New Roman" w:hAnsi="Times New Roman" w:cs="Times New Roman"/>
          <w:bCs/>
          <w:sz w:val="24"/>
          <w:szCs w:val="24"/>
        </w:rPr>
        <w:t xml:space="preserve">ждении </w:t>
      </w:r>
      <w:proofErr w:type="gramStart"/>
      <w:r w:rsidR="005077D3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proofErr w:type="gramEnd"/>
    </w:p>
    <w:p w:rsidR="005077D3" w:rsidRPr="00535105" w:rsidRDefault="005077D3" w:rsidP="00535105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программы </w:t>
      </w:r>
      <w:r w:rsidRPr="005077D3">
        <w:rPr>
          <w:rFonts w:ascii="Times New Roman" w:eastAsia="Times New Roman" w:hAnsi="Times New Roman"/>
          <w:sz w:val="24"/>
          <w:szCs w:val="24"/>
        </w:rPr>
        <w:t>«Повышение безопасности дорожного движения</w:t>
      </w:r>
    </w:p>
    <w:p w:rsidR="005077D3" w:rsidRDefault="005077D3" w:rsidP="005077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7D3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</w:t>
      </w:r>
      <w:proofErr w:type="spellStart"/>
      <w:r w:rsidRPr="005077D3">
        <w:rPr>
          <w:rFonts w:ascii="Times New Roman" w:eastAsia="Times New Roman" w:hAnsi="Times New Roman"/>
          <w:sz w:val="24"/>
          <w:szCs w:val="24"/>
          <w:lang w:eastAsia="ru-RU"/>
        </w:rPr>
        <w:t>Кривопорожского</w:t>
      </w:r>
      <w:proofErr w:type="spellEnd"/>
      <w:r w:rsidRPr="005077D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поселения»</w:t>
      </w:r>
    </w:p>
    <w:p w:rsidR="000C2874" w:rsidRDefault="005077D3" w:rsidP="005077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7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077D3">
        <w:rPr>
          <w:rFonts w:ascii="Times New Roman" w:eastAsia="Times New Roman" w:hAnsi="Times New Roman"/>
          <w:sz w:val="24"/>
          <w:szCs w:val="24"/>
          <w:lang w:eastAsia="ru-RU"/>
        </w:rPr>
        <w:t>на 2020-2024 годы</w:t>
      </w:r>
      <w:r w:rsidR="0053510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231F4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A41C47">
        <w:rPr>
          <w:rFonts w:ascii="Times New Roman" w:eastAsia="Times New Roman" w:hAnsi="Times New Roman"/>
          <w:sz w:val="24"/>
          <w:szCs w:val="24"/>
          <w:lang w:eastAsia="ru-RU"/>
        </w:rPr>
        <w:t>в редакции</w:t>
      </w:r>
      <w:r w:rsidR="00A231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41C47">
        <w:rPr>
          <w:rFonts w:ascii="Times New Roman" w:eastAsia="Times New Roman" w:hAnsi="Times New Roman"/>
          <w:sz w:val="24"/>
          <w:szCs w:val="24"/>
          <w:lang w:eastAsia="ru-RU"/>
        </w:rPr>
        <w:t>постановлени</w:t>
      </w:r>
      <w:r w:rsidR="00A231F4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A41C47">
        <w:rPr>
          <w:rFonts w:ascii="Times New Roman" w:eastAsia="Times New Roman" w:hAnsi="Times New Roman"/>
          <w:sz w:val="24"/>
          <w:szCs w:val="24"/>
          <w:lang w:eastAsia="ru-RU"/>
        </w:rPr>
        <w:t xml:space="preserve"> №61</w:t>
      </w:r>
      <w:r w:rsidR="00A231F4" w:rsidRPr="00A231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231F4">
        <w:rPr>
          <w:rFonts w:ascii="Times New Roman" w:eastAsia="Times New Roman" w:hAnsi="Times New Roman"/>
          <w:sz w:val="24"/>
          <w:szCs w:val="24"/>
          <w:lang w:eastAsia="ru-RU"/>
        </w:rPr>
        <w:t>от 02 ноября 2020г</w:t>
      </w:r>
      <w:r w:rsidR="007A48E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C287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</w:p>
    <w:p w:rsidR="005077D3" w:rsidRPr="005077D3" w:rsidRDefault="000C2874" w:rsidP="005077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№ 36 от 11 ноября 2021г.</w:t>
      </w:r>
      <w:r w:rsidR="00A41C4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proofErr w:type="gramEnd"/>
    </w:p>
    <w:p w:rsidR="005077D3" w:rsidRPr="005077D3" w:rsidRDefault="005077D3" w:rsidP="005077D3">
      <w:pPr>
        <w:spacing w:after="0"/>
        <w:rPr>
          <w:rFonts w:ascii="Times New Roman" w:hAnsi="Times New Roman"/>
          <w:sz w:val="24"/>
          <w:szCs w:val="24"/>
        </w:rPr>
      </w:pPr>
    </w:p>
    <w:p w:rsidR="005077D3" w:rsidRPr="00CE10AF" w:rsidRDefault="005077D3" w:rsidP="0037375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E10AF">
        <w:rPr>
          <w:rFonts w:ascii="Times New Roman" w:hAnsi="Times New Roman"/>
          <w:sz w:val="24"/>
          <w:szCs w:val="24"/>
        </w:rPr>
        <w:t xml:space="preserve">В соответствии со статьей 179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Федерации, Порядком разработки, реализации и оценки эффективности муниципальных программ </w:t>
      </w:r>
      <w:proofErr w:type="spellStart"/>
      <w:r w:rsidRPr="00CE10AF">
        <w:rPr>
          <w:rFonts w:ascii="Times New Roman" w:hAnsi="Times New Roman"/>
          <w:sz w:val="24"/>
          <w:szCs w:val="24"/>
        </w:rPr>
        <w:t>Кривопорожского</w:t>
      </w:r>
      <w:proofErr w:type="spellEnd"/>
      <w:r w:rsidRPr="00CE10AF">
        <w:rPr>
          <w:rFonts w:ascii="Times New Roman" w:hAnsi="Times New Roman"/>
          <w:sz w:val="24"/>
          <w:szCs w:val="24"/>
        </w:rPr>
        <w:t xml:space="preserve"> сельского поселения, утверждённым постановлением администрации </w:t>
      </w:r>
      <w:proofErr w:type="spellStart"/>
      <w:r w:rsidRPr="00CE10AF">
        <w:rPr>
          <w:rFonts w:ascii="Times New Roman" w:hAnsi="Times New Roman"/>
          <w:sz w:val="24"/>
          <w:szCs w:val="24"/>
        </w:rPr>
        <w:t>Кривопорожского</w:t>
      </w:r>
      <w:proofErr w:type="spellEnd"/>
      <w:r w:rsidRPr="00CE10AF">
        <w:rPr>
          <w:rFonts w:ascii="Times New Roman" w:hAnsi="Times New Roman"/>
          <w:sz w:val="24"/>
          <w:szCs w:val="24"/>
        </w:rPr>
        <w:t xml:space="preserve"> сельского поселения от 6 ноября 2019г. № 63, Перечнем муниципальных программ </w:t>
      </w:r>
      <w:proofErr w:type="spellStart"/>
      <w:r w:rsidRPr="00CE10AF">
        <w:rPr>
          <w:rFonts w:ascii="Times New Roman" w:hAnsi="Times New Roman"/>
          <w:sz w:val="24"/>
          <w:szCs w:val="24"/>
        </w:rPr>
        <w:t>Кривопорожского</w:t>
      </w:r>
      <w:proofErr w:type="spellEnd"/>
      <w:r w:rsidRPr="00CE10AF">
        <w:rPr>
          <w:rFonts w:ascii="Times New Roman" w:hAnsi="Times New Roman"/>
          <w:sz w:val="24"/>
          <w:szCs w:val="24"/>
        </w:rPr>
        <w:t xml:space="preserve"> сельского поселения, утверждённым постановлением администрации </w:t>
      </w:r>
      <w:proofErr w:type="spellStart"/>
      <w:r w:rsidRPr="00CE10AF">
        <w:rPr>
          <w:rFonts w:ascii="Times New Roman" w:hAnsi="Times New Roman"/>
          <w:sz w:val="24"/>
          <w:szCs w:val="24"/>
        </w:rPr>
        <w:t>Кривопорожского</w:t>
      </w:r>
      <w:proofErr w:type="spellEnd"/>
      <w:r w:rsidRPr="00CE10AF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857CFC">
        <w:rPr>
          <w:rFonts w:ascii="Times New Roman" w:hAnsi="Times New Roman"/>
          <w:sz w:val="24"/>
          <w:szCs w:val="24"/>
        </w:rPr>
        <w:t>30</w:t>
      </w:r>
      <w:r w:rsidRPr="00CE10AF">
        <w:rPr>
          <w:rFonts w:ascii="Times New Roman" w:hAnsi="Times New Roman"/>
          <w:sz w:val="24"/>
          <w:szCs w:val="24"/>
        </w:rPr>
        <w:t xml:space="preserve"> октября 20</w:t>
      </w:r>
      <w:r w:rsidR="00857CFC">
        <w:rPr>
          <w:rFonts w:ascii="Times New Roman" w:hAnsi="Times New Roman"/>
          <w:sz w:val="24"/>
          <w:szCs w:val="24"/>
        </w:rPr>
        <w:t xml:space="preserve">20т </w:t>
      </w:r>
      <w:r w:rsidRPr="00CE10AF">
        <w:rPr>
          <w:rFonts w:ascii="Times New Roman" w:hAnsi="Times New Roman"/>
          <w:sz w:val="24"/>
          <w:szCs w:val="24"/>
        </w:rPr>
        <w:t>г. №</w:t>
      </w:r>
      <w:r w:rsidR="0093070D" w:rsidRPr="0093070D">
        <w:rPr>
          <w:rFonts w:ascii="Times New Roman" w:hAnsi="Times New Roman"/>
          <w:sz w:val="24"/>
          <w:szCs w:val="24"/>
        </w:rPr>
        <w:t xml:space="preserve"> 60</w:t>
      </w:r>
      <w:r w:rsidRPr="00CE10AF">
        <w:rPr>
          <w:rFonts w:ascii="Times New Roman" w:hAnsi="Times New Roman"/>
          <w:sz w:val="24"/>
          <w:szCs w:val="24"/>
        </w:rPr>
        <w:t>, учитывая Положения Стратегии развития информационного общества в Российской Федерации на 2017-2030 годы», утвержденной Указом Президента Российской Федерации от 09.05.2017 № 203,</w:t>
      </w:r>
    </w:p>
    <w:p w:rsidR="005077D3" w:rsidRPr="00CE10AF" w:rsidRDefault="005077D3" w:rsidP="00C0280F">
      <w:pPr>
        <w:jc w:val="center"/>
        <w:rPr>
          <w:rFonts w:ascii="Times New Roman" w:hAnsi="Times New Roman"/>
          <w:sz w:val="24"/>
          <w:szCs w:val="24"/>
        </w:rPr>
      </w:pPr>
      <w:r w:rsidRPr="00CE10AF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CE10AF">
        <w:rPr>
          <w:rFonts w:ascii="Times New Roman" w:hAnsi="Times New Roman"/>
          <w:sz w:val="24"/>
          <w:szCs w:val="24"/>
        </w:rPr>
        <w:t>Кривопорожского</w:t>
      </w:r>
      <w:proofErr w:type="spellEnd"/>
      <w:r w:rsidRPr="00CE10AF">
        <w:rPr>
          <w:rFonts w:ascii="Times New Roman" w:hAnsi="Times New Roman"/>
          <w:sz w:val="24"/>
          <w:szCs w:val="24"/>
        </w:rPr>
        <w:t xml:space="preserve"> сельского поселения ПОСТАНОВЛЯЕТ:</w:t>
      </w:r>
    </w:p>
    <w:p w:rsidR="005077D3" w:rsidRDefault="006F4DDC" w:rsidP="002161E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C355E0">
        <w:rPr>
          <w:rFonts w:ascii="Times New Roman" w:hAnsi="Times New Roman"/>
          <w:sz w:val="24"/>
          <w:szCs w:val="24"/>
        </w:rPr>
        <w:t xml:space="preserve">Внести </w:t>
      </w:r>
      <w:r w:rsidR="002161EE">
        <w:rPr>
          <w:rFonts w:ascii="Times New Roman" w:hAnsi="Times New Roman"/>
          <w:sz w:val="24"/>
          <w:szCs w:val="24"/>
        </w:rPr>
        <w:t xml:space="preserve">в постановление администрации </w:t>
      </w:r>
      <w:proofErr w:type="spellStart"/>
      <w:r w:rsidR="002161EE">
        <w:rPr>
          <w:rFonts w:ascii="Times New Roman" w:hAnsi="Times New Roman"/>
          <w:sz w:val="24"/>
          <w:szCs w:val="24"/>
        </w:rPr>
        <w:t>Кривопорожского</w:t>
      </w:r>
      <w:proofErr w:type="spellEnd"/>
      <w:r w:rsidR="002161E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2161EE">
        <w:rPr>
          <w:rFonts w:ascii="Times New Roman" w:hAnsi="Times New Roman" w:cs="Times New Roman"/>
          <w:bCs/>
          <w:sz w:val="24"/>
          <w:szCs w:val="24"/>
        </w:rPr>
        <w:t>от 31 декабря 2019г. №83 «</w:t>
      </w:r>
      <w:r w:rsidR="002161EE" w:rsidRPr="00CE10AF">
        <w:rPr>
          <w:rFonts w:ascii="Times New Roman" w:hAnsi="Times New Roman" w:cs="Times New Roman"/>
          <w:bCs/>
          <w:sz w:val="24"/>
          <w:szCs w:val="24"/>
        </w:rPr>
        <w:t>Об утвер</w:t>
      </w:r>
      <w:r w:rsidR="002161EE">
        <w:rPr>
          <w:rFonts w:ascii="Times New Roman" w:hAnsi="Times New Roman" w:cs="Times New Roman"/>
          <w:bCs/>
          <w:sz w:val="24"/>
          <w:szCs w:val="24"/>
        </w:rPr>
        <w:t xml:space="preserve">ждении муниципальной программы </w:t>
      </w:r>
      <w:r w:rsidR="002161EE">
        <w:rPr>
          <w:rFonts w:ascii="Times New Roman" w:eastAsia="Times New Roman" w:hAnsi="Times New Roman"/>
          <w:sz w:val="24"/>
          <w:szCs w:val="24"/>
        </w:rPr>
        <w:t xml:space="preserve">«Повышение </w:t>
      </w:r>
      <w:r w:rsidR="002161EE" w:rsidRPr="005077D3">
        <w:rPr>
          <w:rFonts w:ascii="Times New Roman" w:eastAsia="Times New Roman" w:hAnsi="Times New Roman"/>
          <w:sz w:val="24"/>
          <w:szCs w:val="24"/>
        </w:rPr>
        <w:t>безопасности дорожного движения</w:t>
      </w:r>
      <w:r w:rsidR="002161EE">
        <w:rPr>
          <w:rFonts w:ascii="Times New Roman" w:eastAsia="Times New Roman" w:hAnsi="Times New Roman"/>
          <w:sz w:val="24"/>
          <w:szCs w:val="24"/>
        </w:rPr>
        <w:t xml:space="preserve"> </w:t>
      </w:r>
      <w:r w:rsidR="002161EE" w:rsidRPr="005077D3">
        <w:rPr>
          <w:rFonts w:ascii="Times New Roman" w:eastAsia="Times New Roman" w:hAnsi="Times New Roman"/>
          <w:sz w:val="24"/>
          <w:szCs w:val="24"/>
        </w:rPr>
        <w:t xml:space="preserve">на территории </w:t>
      </w:r>
      <w:proofErr w:type="spellStart"/>
      <w:r w:rsidR="002161EE" w:rsidRPr="005077D3">
        <w:rPr>
          <w:rFonts w:ascii="Times New Roman" w:eastAsia="Times New Roman" w:hAnsi="Times New Roman"/>
          <w:sz w:val="24"/>
          <w:szCs w:val="24"/>
        </w:rPr>
        <w:t>Кривопорожского</w:t>
      </w:r>
      <w:proofErr w:type="spellEnd"/>
      <w:r w:rsidR="002161EE" w:rsidRPr="005077D3">
        <w:rPr>
          <w:rFonts w:ascii="Times New Roman" w:eastAsia="Times New Roman" w:hAnsi="Times New Roman"/>
          <w:sz w:val="24"/>
          <w:szCs w:val="24"/>
        </w:rPr>
        <w:t xml:space="preserve"> сельского поселения»</w:t>
      </w:r>
      <w:r w:rsidR="002161EE">
        <w:rPr>
          <w:rFonts w:ascii="Times New Roman" w:eastAsia="Times New Roman" w:hAnsi="Times New Roman"/>
          <w:sz w:val="24"/>
          <w:szCs w:val="24"/>
        </w:rPr>
        <w:t xml:space="preserve"> </w:t>
      </w:r>
      <w:r w:rsidR="002161EE" w:rsidRPr="005077D3">
        <w:rPr>
          <w:rFonts w:ascii="Times New Roman" w:eastAsia="Times New Roman" w:hAnsi="Times New Roman"/>
          <w:sz w:val="24"/>
          <w:szCs w:val="24"/>
        </w:rPr>
        <w:t>на 2020-2024 годы</w:t>
      </w:r>
      <w:r w:rsidR="002161EE">
        <w:rPr>
          <w:rFonts w:ascii="Times New Roman" w:eastAsia="Times New Roman" w:hAnsi="Times New Roman"/>
          <w:sz w:val="24"/>
          <w:szCs w:val="24"/>
        </w:rPr>
        <w:t>»</w:t>
      </w:r>
      <w:r w:rsidR="00050EF6">
        <w:rPr>
          <w:rFonts w:ascii="Times New Roman" w:eastAsia="Times New Roman" w:hAnsi="Times New Roman"/>
          <w:sz w:val="24"/>
          <w:szCs w:val="24"/>
        </w:rPr>
        <w:t xml:space="preserve"> (в редакции постановления</w:t>
      </w:r>
      <w:r w:rsidR="00DC6FC0">
        <w:rPr>
          <w:rFonts w:ascii="Times New Roman" w:eastAsia="Times New Roman" w:hAnsi="Times New Roman"/>
          <w:sz w:val="24"/>
          <w:szCs w:val="24"/>
        </w:rPr>
        <w:t xml:space="preserve"> </w:t>
      </w:r>
      <w:r w:rsidR="00050EF6">
        <w:rPr>
          <w:rFonts w:ascii="Times New Roman" w:eastAsia="Times New Roman" w:hAnsi="Times New Roman"/>
          <w:sz w:val="24"/>
          <w:szCs w:val="24"/>
        </w:rPr>
        <w:t>№61</w:t>
      </w:r>
      <w:r w:rsidR="00050EF6" w:rsidRPr="00A231F4">
        <w:rPr>
          <w:rFonts w:ascii="Times New Roman" w:eastAsia="Times New Roman" w:hAnsi="Times New Roman"/>
          <w:sz w:val="24"/>
          <w:szCs w:val="24"/>
        </w:rPr>
        <w:t xml:space="preserve"> </w:t>
      </w:r>
      <w:r w:rsidR="00050EF6">
        <w:rPr>
          <w:rFonts w:ascii="Times New Roman" w:eastAsia="Times New Roman" w:hAnsi="Times New Roman"/>
          <w:sz w:val="24"/>
          <w:szCs w:val="24"/>
        </w:rPr>
        <w:t>от 02 ноября 2020г.</w:t>
      </w:r>
      <w:r w:rsidR="00CE7C38">
        <w:rPr>
          <w:rFonts w:ascii="Times New Roman" w:eastAsia="Times New Roman" w:hAnsi="Times New Roman"/>
          <w:sz w:val="24"/>
          <w:szCs w:val="24"/>
        </w:rPr>
        <w:t>,</w:t>
      </w:r>
      <w:r w:rsidR="00CE7C38" w:rsidRPr="00CE7C38">
        <w:rPr>
          <w:rFonts w:ascii="Times New Roman" w:eastAsia="Times New Roman" w:hAnsi="Times New Roman"/>
          <w:sz w:val="24"/>
          <w:szCs w:val="24"/>
        </w:rPr>
        <w:t xml:space="preserve"> </w:t>
      </w:r>
      <w:r w:rsidR="00CE7C38">
        <w:rPr>
          <w:rFonts w:ascii="Times New Roman" w:eastAsia="Times New Roman" w:hAnsi="Times New Roman"/>
          <w:sz w:val="24"/>
          <w:szCs w:val="24"/>
        </w:rPr>
        <w:t>№ 36 от 11 ноября 2021г.</w:t>
      </w:r>
      <w:r w:rsidR="00050EF6">
        <w:rPr>
          <w:rFonts w:ascii="Times New Roman" w:eastAsia="Times New Roman" w:hAnsi="Times New Roman"/>
          <w:sz w:val="24"/>
          <w:szCs w:val="24"/>
        </w:rPr>
        <w:t>)</w:t>
      </w:r>
      <w:r w:rsidR="002161EE">
        <w:rPr>
          <w:rFonts w:ascii="Times New Roman" w:eastAsia="Times New Roman" w:hAnsi="Times New Roman"/>
          <w:sz w:val="24"/>
          <w:szCs w:val="24"/>
        </w:rPr>
        <w:t xml:space="preserve"> </w:t>
      </w:r>
      <w:r w:rsidR="00C355E0">
        <w:rPr>
          <w:rFonts w:ascii="Times New Roman" w:hAnsi="Times New Roman"/>
          <w:sz w:val="24"/>
          <w:szCs w:val="24"/>
        </w:rPr>
        <w:t>следующие изменения:</w:t>
      </w:r>
    </w:p>
    <w:p w:rsidR="00332C61" w:rsidRDefault="00332C61" w:rsidP="00332C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32C61">
        <w:rPr>
          <w:rFonts w:ascii="Times New Roman" w:hAnsi="Times New Roman" w:cs="Times New Roman"/>
          <w:sz w:val="24"/>
          <w:szCs w:val="24"/>
        </w:rPr>
        <w:t>1.1. В п</w:t>
      </w:r>
      <w:r>
        <w:rPr>
          <w:rFonts w:ascii="Times New Roman" w:hAnsi="Times New Roman" w:cs="Times New Roman"/>
          <w:sz w:val="24"/>
          <w:szCs w:val="24"/>
        </w:rPr>
        <w:t>аспорте муниципальной программы:</w:t>
      </w:r>
    </w:p>
    <w:p w:rsidR="00332C61" w:rsidRPr="00332C61" w:rsidRDefault="00332C61" w:rsidP="00332C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</w:t>
      </w:r>
      <w:r w:rsidRPr="00332C61">
        <w:rPr>
          <w:rFonts w:ascii="Times New Roman" w:hAnsi="Times New Roman" w:cs="Times New Roman"/>
          <w:sz w:val="24"/>
          <w:szCs w:val="24"/>
        </w:rPr>
        <w:t>азде</w:t>
      </w:r>
      <w:r>
        <w:rPr>
          <w:rFonts w:ascii="Times New Roman" w:hAnsi="Times New Roman"/>
          <w:sz w:val="24"/>
          <w:szCs w:val="24"/>
        </w:rPr>
        <w:t xml:space="preserve">л </w:t>
      </w:r>
      <w:r w:rsidRPr="00332C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332C61">
        <w:rPr>
          <w:rFonts w:ascii="Times New Roman" w:eastAsia="Times New Roman" w:hAnsi="Times New Roman"/>
          <w:sz w:val="24"/>
          <w:szCs w:val="24"/>
        </w:rPr>
        <w:t>Объемы и источники  финансирования   программы</w:t>
      </w:r>
      <w:r>
        <w:rPr>
          <w:rFonts w:ascii="Times New Roman" w:eastAsia="Times New Roman" w:hAnsi="Times New Roman"/>
          <w:sz w:val="24"/>
          <w:szCs w:val="24"/>
        </w:rPr>
        <w:t>»</w:t>
      </w:r>
      <w:r w:rsidRPr="00332C61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332C61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  <w:r w:rsidRPr="00332C6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tbl>
      <w:tblPr>
        <w:tblStyle w:val="a4"/>
        <w:tblW w:w="0" w:type="auto"/>
        <w:tblLook w:val="04A0"/>
      </w:tblPr>
      <w:tblGrid>
        <w:gridCol w:w="3704"/>
        <w:gridCol w:w="6293"/>
      </w:tblGrid>
      <w:tr w:rsidR="00332C61" w:rsidTr="00F148A9">
        <w:trPr>
          <w:trHeight w:val="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61" w:rsidRDefault="00332C61" w:rsidP="00F14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Объемы и источники                      финансирования      </w:t>
            </w:r>
          </w:p>
          <w:p w:rsidR="00332C61" w:rsidRDefault="00332C61" w:rsidP="00F14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программы              </w:t>
            </w:r>
          </w:p>
          <w:p w:rsidR="00332C61" w:rsidRDefault="00332C61" w:rsidP="00F14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B7" w:rsidRDefault="00C575B7" w:rsidP="00C575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объем финансирования Программы составляет 12290,70 тыс. рублей, в том числе:</w:t>
            </w:r>
          </w:p>
          <w:p w:rsidR="00C575B7" w:rsidRDefault="00C575B7" w:rsidP="00C575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2020 году – 2200 тыс. рублей</w:t>
            </w:r>
          </w:p>
          <w:p w:rsidR="00C575B7" w:rsidRDefault="00C575B7" w:rsidP="00C575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2021 году – 1900 тыс. рублей</w:t>
            </w:r>
          </w:p>
          <w:p w:rsidR="00C575B7" w:rsidRDefault="00C575B7" w:rsidP="00C575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2022 году – 1900 тыс. рублей</w:t>
            </w:r>
          </w:p>
          <w:p w:rsidR="00C575B7" w:rsidRPr="008118FF" w:rsidRDefault="00C575B7" w:rsidP="00C575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 2023 году – </w:t>
            </w:r>
            <w:r w:rsidRPr="008118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3145,350 </w:t>
            </w:r>
            <w:r w:rsidRPr="00811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рублей</w:t>
            </w:r>
          </w:p>
          <w:p w:rsidR="00C575B7" w:rsidRPr="008118FF" w:rsidRDefault="00C575B7" w:rsidP="00C575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 2024 году – </w:t>
            </w:r>
            <w:r w:rsidRPr="008118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3145,350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:rsidR="00332C61" w:rsidRPr="008B19B5" w:rsidRDefault="00332C61" w:rsidP="00F148A9">
            <w:pPr>
              <w:tabs>
                <w:tab w:val="left" w:pos="851"/>
              </w:tabs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8B19B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Источник финансирования Программы </w:t>
            </w:r>
            <w:proofErr w:type="gramStart"/>
            <w:r w:rsidRPr="008B19B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–Б</w:t>
            </w:r>
            <w:proofErr w:type="gramEnd"/>
            <w:r w:rsidRPr="008B19B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юджет </w:t>
            </w:r>
            <w:proofErr w:type="spellStart"/>
            <w:r w:rsidRPr="008B19B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Кривопорожского</w:t>
            </w:r>
            <w:proofErr w:type="spellEnd"/>
            <w:r w:rsidRPr="008B19B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сельского поселения.</w:t>
            </w:r>
          </w:p>
          <w:p w:rsidR="00332C61" w:rsidRPr="008B19B5" w:rsidRDefault="00332C61" w:rsidP="00F148A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9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Объемы финансирования Программы подлежат  ежегодному уточнению в соответствии с решениями о бюджете </w:t>
            </w:r>
            <w:proofErr w:type="spellStart"/>
            <w:r w:rsidRPr="008B19B5">
              <w:rPr>
                <w:rFonts w:ascii="Times New Roman" w:hAnsi="Times New Roman"/>
                <w:color w:val="000000"/>
                <w:sz w:val="24"/>
                <w:szCs w:val="24"/>
              </w:rPr>
              <w:t>Кривопорожского</w:t>
            </w:r>
            <w:proofErr w:type="spellEnd"/>
            <w:r w:rsidRPr="008B19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на очередной финансовый год и на плановый период.</w:t>
            </w:r>
          </w:p>
          <w:p w:rsidR="00332C61" w:rsidRDefault="00332C61" w:rsidP="00F14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721A2" w:rsidRDefault="00C721A2" w:rsidP="00C721A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>1.2.  Пункт 4 «</w:t>
      </w:r>
      <w:r w:rsidRPr="00C721A2">
        <w:rPr>
          <w:rFonts w:ascii="Times New Roman" w:eastAsia="Times New Roman" w:hAnsi="Times New Roman"/>
          <w:sz w:val="24"/>
          <w:szCs w:val="24"/>
          <w:lang w:eastAsia="ru-RU"/>
        </w:rPr>
        <w:t>Ресурсное обеспечение программы» изложить в следующей реда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C721A2">
        <w:rPr>
          <w:rFonts w:ascii="Times New Roman" w:eastAsia="Times New Roman" w:hAnsi="Times New Roman"/>
          <w:sz w:val="24"/>
          <w:szCs w:val="24"/>
          <w:lang w:eastAsia="ru-RU"/>
        </w:rPr>
        <w:t>ции:</w:t>
      </w:r>
    </w:p>
    <w:p w:rsidR="00332C61" w:rsidRDefault="00332C61" w:rsidP="00C721A2">
      <w:pPr>
        <w:pStyle w:val="a5"/>
        <w:rPr>
          <w:rFonts w:ascii="Times New Roman" w:hAnsi="Times New Roman"/>
          <w:sz w:val="24"/>
          <w:szCs w:val="24"/>
        </w:rPr>
      </w:pPr>
    </w:p>
    <w:p w:rsidR="00C721A2" w:rsidRDefault="00C721A2" w:rsidP="00C72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«Общий объем финансирования Программы составляет </w:t>
      </w:r>
      <w:r w:rsidR="0007317C">
        <w:rPr>
          <w:rFonts w:ascii="Times New Roman" w:eastAsia="Times New Roman" w:hAnsi="Times New Roman"/>
          <w:sz w:val="24"/>
          <w:szCs w:val="24"/>
          <w:lang w:eastAsia="ru-RU"/>
        </w:rPr>
        <w:t>12290,70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в том числе:</w:t>
      </w:r>
    </w:p>
    <w:p w:rsidR="00C721A2" w:rsidRDefault="00C721A2" w:rsidP="00C721A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 2020 году – 2200 тыс. рублей</w:t>
      </w:r>
    </w:p>
    <w:p w:rsidR="00C721A2" w:rsidRDefault="00C721A2" w:rsidP="00C721A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 2021 году – 1900 тыс. рублей</w:t>
      </w:r>
    </w:p>
    <w:p w:rsidR="00C721A2" w:rsidRDefault="00C721A2" w:rsidP="00C721A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 2022 году – 1</w:t>
      </w:r>
      <w:r w:rsidR="0083240C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00 тыс. рублей</w:t>
      </w:r>
    </w:p>
    <w:p w:rsidR="00C721A2" w:rsidRPr="008118FF" w:rsidRDefault="00C721A2" w:rsidP="00C721A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18FF">
        <w:rPr>
          <w:rFonts w:ascii="Times New Roman" w:eastAsia="Times New Roman" w:hAnsi="Times New Roman"/>
          <w:sz w:val="24"/>
          <w:szCs w:val="24"/>
          <w:lang w:eastAsia="ru-RU"/>
        </w:rPr>
        <w:t xml:space="preserve">- в 2023 году – </w:t>
      </w:r>
      <w:r w:rsidR="003220EB" w:rsidRPr="008118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3145,350</w:t>
      </w:r>
      <w:r w:rsidR="008118FF" w:rsidRPr="008118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118FF">
        <w:rPr>
          <w:rFonts w:ascii="Times New Roman" w:eastAsia="Times New Roman" w:hAnsi="Times New Roman"/>
          <w:sz w:val="24"/>
          <w:szCs w:val="24"/>
          <w:lang w:eastAsia="ru-RU"/>
        </w:rPr>
        <w:t>тыс. рублей</w:t>
      </w:r>
    </w:p>
    <w:p w:rsidR="00C721A2" w:rsidRPr="008118FF" w:rsidRDefault="00C721A2" w:rsidP="00C721A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18FF">
        <w:rPr>
          <w:rFonts w:ascii="Times New Roman" w:eastAsia="Times New Roman" w:hAnsi="Times New Roman"/>
          <w:sz w:val="24"/>
          <w:szCs w:val="24"/>
          <w:lang w:eastAsia="ru-RU"/>
        </w:rPr>
        <w:t xml:space="preserve">- в 2024 году – </w:t>
      </w:r>
      <w:r w:rsidR="003220EB" w:rsidRPr="008118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3145,350</w:t>
      </w:r>
      <w:r w:rsidR="008118FF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</w:t>
      </w:r>
    </w:p>
    <w:p w:rsidR="00C721A2" w:rsidRDefault="00681CF6" w:rsidP="00681CF6">
      <w:pPr>
        <w:tabs>
          <w:tab w:val="left" w:pos="0"/>
        </w:tabs>
        <w:spacing w:after="0"/>
        <w:jc w:val="both"/>
        <w:rPr>
          <w:rFonts w:ascii="Times New Roman" w:eastAsia="SimSu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</w:t>
      </w:r>
      <w:r w:rsidR="00C721A2" w:rsidRPr="00BA75AE">
        <w:rPr>
          <w:rFonts w:ascii="Times New Roman" w:eastAsia="SimSun" w:hAnsi="Times New Roman"/>
          <w:color w:val="000000"/>
          <w:sz w:val="24"/>
          <w:szCs w:val="24"/>
        </w:rPr>
        <w:t>Источник финансирования Программы –</w:t>
      </w:r>
      <w:r w:rsidR="00C721A2">
        <w:rPr>
          <w:rFonts w:ascii="Times New Roman" w:eastAsia="SimSun" w:hAnsi="Times New Roman"/>
          <w:color w:val="000000"/>
          <w:sz w:val="24"/>
          <w:szCs w:val="24"/>
        </w:rPr>
        <w:t xml:space="preserve"> </w:t>
      </w:r>
      <w:r w:rsidR="00C721A2" w:rsidRPr="00BA75AE">
        <w:rPr>
          <w:rFonts w:ascii="Times New Roman" w:eastAsia="SimSun" w:hAnsi="Times New Roman"/>
          <w:color w:val="000000"/>
          <w:sz w:val="24"/>
          <w:szCs w:val="24"/>
        </w:rPr>
        <w:t xml:space="preserve">Бюджет </w:t>
      </w:r>
      <w:proofErr w:type="spellStart"/>
      <w:r w:rsidR="00C721A2" w:rsidRPr="00BA75AE">
        <w:rPr>
          <w:rFonts w:ascii="Times New Roman" w:eastAsia="SimSun" w:hAnsi="Times New Roman"/>
          <w:color w:val="000000"/>
          <w:sz w:val="24"/>
          <w:szCs w:val="24"/>
        </w:rPr>
        <w:t>Кривопорожского</w:t>
      </w:r>
      <w:proofErr w:type="spellEnd"/>
      <w:r w:rsidR="00C721A2" w:rsidRPr="00BA75AE">
        <w:rPr>
          <w:rFonts w:ascii="Times New Roman" w:eastAsia="SimSun" w:hAnsi="Times New Roman"/>
          <w:color w:val="000000"/>
          <w:sz w:val="24"/>
          <w:szCs w:val="24"/>
        </w:rPr>
        <w:t xml:space="preserve"> сельского поселения.</w:t>
      </w:r>
    </w:p>
    <w:p w:rsidR="00C721A2" w:rsidRDefault="00C721A2" w:rsidP="00681CF6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75AE">
        <w:rPr>
          <w:rFonts w:ascii="Times New Roman" w:hAnsi="Times New Roman"/>
          <w:color w:val="000000"/>
          <w:sz w:val="24"/>
          <w:szCs w:val="24"/>
        </w:rPr>
        <w:t xml:space="preserve">Объемы финансирования Программы подлежат  ежегодному уточнению в соответствии с решениями о бюджете </w:t>
      </w:r>
      <w:proofErr w:type="spellStart"/>
      <w:r w:rsidRPr="00BA75AE">
        <w:rPr>
          <w:rFonts w:ascii="Times New Roman" w:hAnsi="Times New Roman"/>
          <w:color w:val="000000"/>
          <w:sz w:val="24"/>
          <w:szCs w:val="24"/>
        </w:rPr>
        <w:t>Кривопорожского</w:t>
      </w:r>
      <w:proofErr w:type="spellEnd"/>
      <w:r w:rsidRPr="00BA75AE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на очередной финансовый год и на плановый период</w:t>
      </w:r>
      <w:proofErr w:type="gramStart"/>
      <w:r w:rsidRPr="00BA75AE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»</w:t>
      </w:r>
      <w:proofErr w:type="gramEnd"/>
    </w:p>
    <w:p w:rsidR="00681CF6" w:rsidRDefault="00681CF6" w:rsidP="00681CF6">
      <w:pPr>
        <w:tabs>
          <w:tab w:val="left" w:pos="0"/>
        </w:tabs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681CF6" w:rsidRPr="00681CF6" w:rsidRDefault="00681CF6" w:rsidP="00681CF6">
      <w:pPr>
        <w:tabs>
          <w:tab w:val="left" w:pos="0"/>
        </w:tabs>
        <w:spacing w:after="0"/>
        <w:jc w:val="both"/>
        <w:rPr>
          <w:rFonts w:ascii="Times New Roman" w:eastAsia="SimSu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1.3. Пункт 5 </w:t>
      </w:r>
      <w:r w:rsidRPr="00681CF6">
        <w:rPr>
          <w:rFonts w:ascii="Times New Roman" w:hAnsi="Times New Roman"/>
          <w:color w:val="000000"/>
          <w:sz w:val="24"/>
          <w:szCs w:val="24"/>
        </w:rPr>
        <w:t>«</w:t>
      </w:r>
      <w:r w:rsidRPr="00681CF6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мероприятий Муниципальной программы «Повышение безопасности дорожного движения на территории </w:t>
      </w:r>
      <w:proofErr w:type="spellStart"/>
      <w:r w:rsidRPr="00681CF6">
        <w:rPr>
          <w:rFonts w:ascii="Times New Roman" w:eastAsia="Times New Roman" w:hAnsi="Times New Roman"/>
          <w:sz w:val="24"/>
          <w:szCs w:val="24"/>
          <w:lang w:eastAsia="ru-RU"/>
        </w:rPr>
        <w:t>Кривопорожского</w:t>
      </w:r>
      <w:proofErr w:type="spellEnd"/>
      <w:r w:rsidRPr="00681CF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поселения» на 2020-2024 годы</w:t>
      </w:r>
      <w:proofErr w:type="gramStart"/>
      <w:r w:rsidRPr="00681CF6">
        <w:rPr>
          <w:rFonts w:ascii="Times New Roman" w:eastAsia="Times New Roman" w:hAnsi="Times New Roman"/>
          <w:sz w:val="24"/>
          <w:szCs w:val="24"/>
          <w:lang w:eastAsia="ru-RU"/>
        </w:rPr>
        <w:t>.»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изложить в следующей редакции:</w:t>
      </w:r>
    </w:p>
    <w:p w:rsidR="00221D9C" w:rsidRPr="00D328EC" w:rsidRDefault="00221D9C" w:rsidP="00221D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1405" w:type="dxa"/>
        <w:tblInd w:w="-885" w:type="dxa"/>
        <w:tblLayout w:type="fixed"/>
        <w:tblLook w:val="04A0"/>
      </w:tblPr>
      <w:tblGrid>
        <w:gridCol w:w="567"/>
        <w:gridCol w:w="3687"/>
        <w:gridCol w:w="960"/>
        <w:gridCol w:w="1025"/>
        <w:gridCol w:w="1030"/>
        <w:gridCol w:w="1237"/>
        <w:gridCol w:w="1030"/>
        <w:gridCol w:w="1869"/>
      </w:tblGrid>
      <w:tr w:rsidR="00221D9C" w:rsidRPr="005953B9" w:rsidTr="00CE7C38">
        <w:trPr>
          <w:trHeight w:val="6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мероприятий Программы</w:t>
            </w:r>
          </w:p>
        </w:tc>
        <w:tc>
          <w:tcPr>
            <w:tcW w:w="5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финансирования (тыс. рублей)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</w:tr>
      <w:tr w:rsidR="00221D9C" w:rsidRPr="005953B9" w:rsidTr="00CE7C38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21D9C" w:rsidRPr="005953B9" w:rsidTr="00CE7C38">
        <w:trPr>
          <w:trHeight w:val="2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Осуществление ремонта муниципальных дорог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D9C" w:rsidRPr="005953B9" w:rsidRDefault="00221D9C" w:rsidP="00F14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Кривопорожского</w:t>
            </w:r>
            <w:proofErr w:type="spellEnd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221D9C" w:rsidRPr="005953B9" w:rsidTr="00CE7C38">
        <w:trPr>
          <w:trHeight w:val="4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1D9C" w:rsidRPr="005953B9" w:rsidTr="00CE7C38">
        <w:trPr>
          <w:trHeight w:val="8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 муниципальных автомобильных дорог, отчистка их от снега, ликвидация гололёда.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A877D8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CE7C38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2145,350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CE7C38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2145,350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D9C" w:rsidRPr="005953B9" w:rsidRDefault="00221D9C" w:rsidP="00F14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Кривопорожского</w:t>
            </w:r>
            <w:proofErr w:type="spellEnd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221D9C" w:rsidRPr="005953B9" w:rsidTr="00CE7C38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Текущее содержание и обслуживание наружных сетей уличного освещения территории поселения вдоль дорог местного значения, поддержание необходимого уровня освещенности дорог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D9C" w:rsidRPr="005953B9" w:rsidRDefault="00221D9C" w:rsidP="00F14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Кривопорожского</w:t>
            </w:r>
            <w:proofErr w:type="spellEnd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221D9C" w:rsidRPr="005953B9" w:rsidTr="00CE7C38">
        <w:trPr>
          <w:trHeight w:val="18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Обустройство </w:t>
            </w:r>
            <w:proofErr w:type="spellStart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улично</w:t>
            </w:r>
            <w:proofErr w:type="spellEnd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-д</w:t>
            </w:r>
            <w:proofErr w:type="gramEnd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орожной сети техническими средствами организации дорожного движения в соответствии с условиями движения и нормами (установка новых и содержание действующих знаков, информационных щитов и указателей)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D9C" w:rsidRPr="005953B9" w:rsidRDefault="00221D9C" w:rsidP="00F14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Кривопорожского</w:t>
            </w:r>
            <w:proofErr w:type="spellEnd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221D9C" w:rsidRPr="005953B9" w:rsidTr="00CE7C38">
        <w:trPr>
          <w:trHeight w:val="7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видимости на дорогах путем ликвидации растительности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D9C" w:rsidRPr="005953B9" w:rsidRDefault="00221D9C" w:rsidP="00F14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Кривопорожского</w:t>
            </w:r>
            <w:proofErr w:type="spellEnd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221D9C" w:rsidRPr="005953B9" w:rsidTr="00CE7C38">
        <w:trPr>
          <w:trHeight w:val="9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Обустройство  остановочных площадок для пассажирского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автотранспорта</w:t>
            </w: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22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22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D9C" w:rsidRPr="005953B9" w:rsidRDefault="00221D9C" w:rsidP="00F14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Кривопорожского</w:t>
            </w:r>
            <w:proofErr w:type="spellEnd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221D9C" w:rsidRPr="005953B9" w:rsidTr="00CE7C38">
        <w:trPr>
          <w:trHeight w:val="2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Профилактика детского дорожно-транспортного травматизма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9C" w:rsidRPr="005953B9" w:rsidRDefault="00221D9C" w:rsidP="00F14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1D9C" w:rsidRPr="005953B9" w:rsidTr="00CE7C38">
        <w:trPr>
          <w:trHeight w:val="2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1D9C" w:rsidRPr="005953B9" w:rsidTr="00CE7C38">
        <w:trPr>
          <w:trHeight w:val="11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районных конкурсов «Внимание дети», «Вежливый водитель», «Пешеходный переход», «Безопасное колесо», «Зеленая волна».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9C" w:rsidRPr="005953B9" w:rsidRDefault="00221D9C" w:rsidP="00F14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1D9C" w:rsidRPr="005953B9" w:rsidTr="00CE7C38">
        <w:trPr>
          <w:trHeight w:val="5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ОГИБДД МО МВД РФ «</w:t>
            </w:r>
            <w:proofErr w:type="spellStart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Кемский</w:t>
            </w:r>
            <w:proofErr w:type="spellEnd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», </w:t>
            </w:r>
            <w:proofErr w:type="spellStart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Кемский</w:t>
            </w:r>
            <w:proofErr w:type="spellEnd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 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1D9C" w:rsidRPr="005953B9" w:rsidTr="00CE7C38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9C" w:rsidRPr="005953B9" w:rsidRDefault="00221D9C" w:rsidP="00F14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</w:t>
            </w: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D9C" w:rsidRPr="005953B9" w:rsidRDefault="00221D9C" w:rsidP="00A87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A87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D9C" w:rsidRPr="005953B9" w:rsidRDefault="00423748" w:rsidP="00A87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3145,350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D9C" w:rsidRPr="005953B9" w:rsidRDefault="00423748" w:rsidP="00A87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3145,350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9C" w:rsidRPr="005953B9" w:rsidRDefault="00221D9C" w:rsidP="00F14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21D9C" w:rsidRPr="005953B9" w:rsidRDefault="00221D9C" w:rsidP="00221D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161EE" w:rsidRDefault="00681CF6" w:rsidP="00681CF6">
      <w:pPr>
        <w:pStyle w:val="a5"/>
        <w:tabs>
          <w:tab w:val="left" w:pos="35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077D3" w:rsidRDefault="005077D3" w:rsidP="0037375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077D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077D3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5077D3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</w:t>
      </w:r>
      <w:r w:rsidR="002161EE" w:rsidRPr="00216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1EE" w:rsidRPr="005077D3">
        <w:rPr>
          <w:rFonts w:ascii="Times New Roman" w:hAnsi="Times New Roman" w:cs="Times New Roman"/>
          <w:sz w:val="24"/>
          <w:szCs w:val="24"/>
        </w:rPr>
        <w:t>Крив</w:t>
      </w:r>
      <w:r w:rsidR="002161EE">
        <w:rPr>
          <w:rFonts w:ascii="Times New Roman" w:hAnsi="Times New Roman" w:cs="Times New Roman"/>
          <w:sz w:val="24"/>
          <w:szCs w:val="24"/>
        </w:rPr>
        <w:t>опорожского</w:t>
      </w:r>
      <w:proofErr w:type="spellEnd"/>
      <w:r w:rsidR="002161E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077D3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5077D3" w:rsidRPr="00CE10AF" w:rsidRDefault="005077D3" w:rsidP="0037375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E10AF">
        <w:rPr>
          <w:rFonts w:ascii="Times New Roman" w:hAnsi="Times New Roman" w:cs="Times New Roman"/>
          <w:sz w:val="24"/>
          <w:szCs w:val="24"/>
        </w:rPr>
        <w:t xml:space="preserve">. </w:t>
      </w:r>
      <w:r w:rsidR="006F4DD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CE10A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E10A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077D3" w:rsidRPr="00CE10AF" w:rsidRDefault="005077D3" w:rsidP="00373750">
      <w:pPr>
        <w:ind w:hanging="567"/>
        <w:jc w:val="both"/>
        <w:rPr>
          <w:rFonts w:ascii="Times New Roman" w:hAnsi="Times New Roman"/>
          <w:sz w:val="24"/>
          <w:szCs w:val="24"/>
        </w:rPr>
      </w:pPr>
    </w:p>
    <w:p w:rsidR="005077D3" w:rsidRDefault="005077D3" w:rsidP="005077D3">
      <w:pPr>
        <w:rPr>
          <w:rFonts w:ascii="Times New Roman" w:hAnsi="Times New Roman"/>
          <w:sz w:val="24"/>
          <w:szCs w:val="24"/>
        </w:rPr>
      </w:pPr>
    </w:p>
    <w:p w:rsidR="005077D3" w:rsidRPr="00CE10AF" w:rsidRDefault="005077D3" w:rsidP="005077D3">
      <w:pPr>
        <w:rPr>
          <w:rFonts w:ascii="Times New Roman" w:hAnsi="Times New Roman"/>
          <w:sz w:val="24"/>
          <w:szCs w:val="24"/>
        </w:rPr>
      </w:pPr>
      <w:r w:rsidRPr="00CE10AF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CE10AF">
        <w:rPr>
          <w:rFonts w:ascii="Times New Roman" w:hAnsi="Times New Roman"/>
          <w:sz w:val="24"/>
          <w:szCs w:val="24"/>
        </w:rPr>
        <w:t>Кривопорожского</w:t>
      </w:r>
      <w:proofErr w:type="spellEnd"/>
      <w:r w:rsidRPr="00CE10AF">
        <w:rPr>
          <w:rFonts w:ascii="Times New Roman" w:hAnsi="Times New Roman"/>
          <w:sz w:val="24"/>
          <w:szCs w:val="24"/>
        </w:rPr>
        <w:t xml:space="preserve"> сельского поселения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CF0272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CE10AF">
        <w:rPr>
          <w:rFonts w:ascii="Times New Roman" w:hAnsi="Times New Roman"/>
          <w:sz w:val="24"/>
          <w:szCs w:val="24"/>
        </w:rPr>
        <w:t xml:space="preserve">    Е.М. Семенова             </w:t>
      </w:r>
    </w:p>
    <w:p w:rsidR="008D76F2" w:rsidRDefault="008D76F2" w:rsidP="008D7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77D3" w:rsidRDefault="005077D3" w:rsidP="008D76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77D3" w:rsidRDefault="005077D3" w:rsidP="008D76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77D3" w:rsidRDefault="005077D3" w:rsidP="008D76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77D3" w:rsidRDefault="005077D3" w:rsidP="008D76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77D3" w:rsidRDefault="005077D3" w:rsidP="008D76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77D3" w:rsidRDefault="005077D3" w:rsidP="008D76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7613" w:rsidRDefault="00227613" w:rsidP="00507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7613" w:rsidRDefault="00227613" w:rsidP="00507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291D" w:rsidRDefault="0037291D" w:rsidP="00507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291D" w:rsidRDefault="0037291D" w:rsidP="00507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291D" w:rsidRDefault="0037291D" w:rsidP="00507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291D" w:rsidRDefault="0037291D" w:rsidP="00507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291D" w:rsidRDefault="0037291D" w:rsidP="00507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291D" w:rsidRDefault="0037291D" w:rsidP="00507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291D" w:rsidRDefault="0037291D" w:rsidP="00507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291D" w:rsidRDefault="0037291D" w:rsidP="00507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291D" w:rsidRDefault="0037291D" w:rsidP="00507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291D" w:rsidRDefault="0037291D" w:rsidP="00507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291D" w:rsidRDefault="0037291D" w:rsidP="00507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291D" w:rsidRDefault="0037291D" w:rsidP="00507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291D" w:rsidRDefault="0037291D" w:rsidP="00507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291D" w:rsidRDefault="0037291D" w:rsidP="00507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291D" w:rsidRDefault="0037291D" w:rsidP="00507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291D" w:rsidRDefault="0037291D" w:rsidP="00507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291D" w:rsidRDefault="0037291D" w:rsidP="00507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291D" w:rsidRDefault="0037291D" w:rsidP="00507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291D" w:rsidRDefault="0037291D" w:rsidP="00507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291D" w:rsidRDefault="0037291D" w:rsidP="00507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291D" w:rsidRDefault="0037291D" w:rsidP="00507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291D" w:rsidRDefault="0037291D" w:rsidP="00507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291D" w:rsidRDefault="0037291D" w:rsidP="00507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291D" w:rsidRDefault="0037291D" w:rsidP="00507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291D" w:rsidRDefault="0037291D" w:rsidP="00507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291D" w:rsidRDefault="0037291D" w:rsidP="00507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291D" w:rsidRDefault="0037291D" w:rsidP="00507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291D" w:rsidRDefault="0037291D" w:rsidP="00507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291D" w:rsidRDefault="0037291D" w:rsidP="00507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1497" w:rsidRDefault="00441497" w:rsidP="00507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1497" w:rsidRDefault="00441497" w:rsidP="00507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1497" w:rsidRDefault="00441497" w:rsidP="00507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1497" w:rsidRDefault="00441497" w:rsidP="00507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1497" w:rsidRDefault="00441497" w:rsidP="00507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6F2" w:rsidRPr="007E73DC" w:rsidRDefault="008D76F2" w:rsidP="004414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lang w:eastAsia="ru-RU"/>
        </w:rPr>
      </w:pPr>
      <w:r w:rsidRPr="007E73DC">
        <w:rPr>
          <w:rFonts w:ascii="Times New Roman" w:eastAsia="Times New Roman" w:hAnsi="Times New Roman"/>
          <w:lang w:eastAsia="ru-RU"/>
        </w:rPr>
        <w:lastRenderedPageBreak/>
        <w:t>У</w:t>
      </w:r>
      <w:r w:rsidR="00916105" w:rsidRPr="007E73DC">
        <w:rPr>
          <w:rFonts w:ascii="Times New Roman" w:eastAsia="Times New Roman" w:hAnsi="Times New Roman"/>
          <w:lang w:eastAsia="ru-RU"/>
        </w:rPr>
        <w:t>ТВЕРЖДЕНА</w:t>
      </w:r>
    </w:p>
    <w:p w:rsidR="005077D3" w:rsidRPr="007E73DC" w:rsidRDefault="008D76F2" w:rsidP="00507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E73DC">
        <w:rPr>
          <w:rFonts w:ascii="Times New Roman" w:eastAsia="Times New Roman" w:hAnsi="Times New Roman"/>
          <w:lang w:eastAsia="ru-RU"/>
        </w:rPr>
        <w:t xml:space="preserve">                                               </w:t>
      </w:r>
      <w:r w:rsidR="00D63A3E" w:rsidRPr="007E73DC">
        <w:rPr>
          <w:rFonts w:ascii="Times New Roman" w:eastAsia="Times New Roman" w:hAnsi="Times New Roman"/>
          <w:lang w:eastAsia="ru-RU"/>
        </w:rPr>
        <w:t xml:space="preserve">        </w:t>
      </w:r>
      <w:r w:rsidRPr="007E73DC">
        <w:rPr>
          <w:rFonts w:ascii="Times New Roman" w:eastAsia="Times New Roman" w:hAnsi="Times New Roman"/>
          <w:lang w:eastAsia="ru-RU"/>
        </w:rPr>
        <w:t xml:space="preserve">  Постановлением  администрации </w:t>
      </w:r>
    </w:p>
    <w:p w:rsidR="00916105" w:rsidRPr="007E73DC" w:rsidRDefault="008D76F2" w:rsidP="009161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proofErr w:type="spellStart"/>
      <w:r w:rsidRPr="007E73DC">
        <w:rPr>
          <w:rFonts w:ascii="Times New Roman" w:eastAsia="Times New Roman" w:hAnsi="Times New Roman"/>
          <w:lang w:eastAsia="ru-RU"/>
        </w:rPr>
        <w:t>Кривопорожского</w:t>
      </w:r>
      <w:proofErr w:type="spellEnd"/>
      <w:r w:rsidRPr="007E73DC">
        <w:rPr>
          <w:rFonts w:ascii="Times New Roman" w:eastAsia="Times New Roman" w:hAnsi="Times New Roman"/>
          <w:lang w:eastAsia="ru-RU"/>
        </w:rPr>
        <w:t xml:space="preserve"> сельского </w:t>
      </w:r>
      <w:r w:rsidR="00705E82" w:rsidRPr="007E73DC">
        <w:rPr>
          <w:rFonts w:ascii="Times New Roman" w:eastAsia="Times New Roman" w:hAnsi="Times New Roman"/>
          <w:lang w:eastAsia="ru-RU"/>
        </w:rPr>
        <w:t>п</w:t>
      </w:r>
      <w:r w:rsidRPr="007E73DC">
        <w:rPr>
          <w:rFonts w:ascii="Times New Roman" w:eastAsia="Times New Roman" w:hAnsi="Times New Roman"/>
          <w:lang w:eastAsia="ru-RU"/>
        </w:rPr>
        <w:t>оселения</w:t>
      </w:r>
    </w:p>
    <w:p w:rsidR="0037291D" w:rsidRPr="007E73DC" w:rsidRDefault="005077D3" w:rsidP="009161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E73DC">
        <w:rPr>
          <w:rFonts w:ascii="Times New Roman" w:eastAsia="Times New Roman" w:hAnsi="Times New Roman"/>
          <w:lang w:eastAsia="ru-RU"/>
        </w:rPr>
        <w:t xml:space="preserve"> от</w:t>
      </w:r>
      <w:r w:rsidR="008D76F2" w:rsidRPr="007E73DC">
        <w:rPr>
          <w:rFonts w:ascii="Times New Roman" w:eastAsia="Times New Roman" w:hAnsi="Times New Roman"/>
          <w:lang w:eastAsia="ru-RU"/>
        </w:rPr>
        <w:t xml:space="preserve"> </w:t>
      </w:r>
      <w:r w:rsidR="00705E82" w:rsidRPr="007E73DC">
        <w:rPr>
          <w:rFonts w:ascii="Times New Roman" w:eastAsia="Times New Roman" w:hAnsi="Times New Roman"/>
          <w:lang w:eastAsia="ru-RU"/>
        </w:rPr>
        <w:t>31 декабря</w:t>
      </w:r>
      <w:r w:rsidR="0060411C" w:rsidRPr="007E73DC">
        <w:rPr>
          <w:rFonts w:ascii="Times New Roman" w:eastAsia="Times New Roman" w:hAnsi="Times New Roman"/>
          <w:lang w:eastAsia="ru-RU"/>
        </w:rPr>
        <w:t xml:space="preserve"> 201</w:t>
      </w:r>
      <w:r w:rsidR="00117D45" w:rsidRPr="007E73DC">
        <w:rPr>
          <w:rFonts w:ascii="Times New Roman" w:eastAsia="Times New Roman" w:hAnsi="Times New Roman"/>
          <w:lang w:eastAsia="ru-RU"/>
        </w:rPr>
        <w:t>9</w:t>
      </w:r>
      <w:r w:rsidR="0060411C" w:rsidRPr="007E73DC">
        <w:rPr>
          <w:rFonts w:ascii="Times New Roman" w:eastAsia="Times New Roman" w:hAnsi="Times New Roman"/>
          <w:lang w:eastAsia="ru-RU"/>
        </w:rPr>
        <w:t xml:space="preserve"> г. №</w:t>
      </w:r>
      <w:r w:rsidR="00705E82" w:rsidRPr="007E73DC">
        <w:rPr>
          <w:rFonts w:ascii="Times New Roman" w:eastAsia="Times New Roman" w:hAnsi="Times New Roman"/>
          <w:lang w:eastAsia="ru-RU"/>
        </w:rPr>
        <w:t>83</w:t>
      </w:r>
      <w:r w:rsidR="0037291D" w:rsidRPr="007E73DC">
        <w:rPr>
          <w:rFonts w:ascii="Times New Roman" w:eastAsia="Times New Roman" w:hAnsi="Times New Roman"/>
          <w:lang w:eastAsia="ru-RU"/>
        </w:rPr>
        <w:t xml:space="preserve"> </w:t>
      </w:r>
    </w:p>
    <w:p w:rsidR="00CF0272" w:rsidRPr="007E73DC" w:rsidRDefault="00A231F4" w:rsidP="00CF02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E73DC">
        <w:rPr>
          <w:rFonts w:ascii="Times New Roman" w:eastAsia="Times New Roman" w:hAnsi="Times New Roman"/>
          <w:lang w:eastAsia="ru-RU"/>
        </w:rPr>
        <w:t xml:space="preserve">  </w:t>
      </w:r>
      <w:proofErr w:type="gramStart"/>
      <w:r w:rsidR="0037291D" w:rsidRPr="007E73DC">
        <w:rPr>
          <w:rFonts w:ascii="Times New Roman" w:eastAsia="Times New Roman" w:hAnsi="Times New Roman"/>
          <w:lang w:eastAsia="ru-RU"/>
        </w:rPr>
        <w:t>(</w:t>
      </w:r>
      <w:r w:rsidR="00CF0272" w:rsidRPr="007E73DC">
        <w:rPr>
          <w:rFonts w:ascii="Times New Roman" w:eastAsia="Times New Roman" w:hAnsi="Times New Roman"/>
          <w:lang w:eastAsia="ru-RU"/>
        </w:rPr>
        <w:t>в редакции постановлений</w:t>
      </w:r>
      <w:proofErr w:type="gramEnd"/>
    </w:p>
    <w:p w:rsidR="00CF0272" w:rsidRPr="007E73DC" w:rsidRDefault="00CF0272" w:rsidP="00CF02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E73DC">
        <w:rPr>
          <w:rFonts w:ascii="Times New Roman" w:eastAsia="Times New Roman" w:hAnsi="Times New Roman"/>
          <w:lang w:eastAsia="ru-RU"/>
        </w:rPr>
        <w:t>№</w:t>
      </w:r>
      <w:r w:rsidR="00F465E1" w:rsidRPr="007E73DC">
        <w:rPr>
          <w:rFonts w:ascii="Times New Roman" w:eastAsia="Times New Roman" w:hAnsi="Times New Roman"/>
          <w:lang w:eastAsia="ru-RU"/>
        </w:rPr>
        <w:t xml:space="preserve"> </w:t>
      </w:r>
      <w:r w:rsidRPr="007E73DC">
        <w:rPr>
          <w:rFonts w:ascii="Times New Roman" w:eastAsia="Times New Roman" w:hAnsi="Times New Roman"/>
          <w:lang w:eastAsia="ru-RU"/>
        </w:rPr>
        <w:t>61 от 02 ноября 2020г.,</w:t>
      </w:r>
    </w:p>
    <w:p w:rsidR="00CF0272" w:rsidRPr="007E73DC" w:rsidRDefault="00CF0272" w:rsidP="00CF02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E73DC">
        <w:rPr>
          <w:rFonts w:ascii="Times New Roman" w:eastAsia="Times New Roman" w:hAnsi="Times New Roman"/>
          <w:lang w:eastAsia="ru-RU"/>
        </w:rPr>
        <w:t>№ 36 от 11 ноября 2021г.</w:t>
      </w:r>
    </w:p>
    <w:p w:rsidR="008D76F2" w:rsidRDefault="00CF0272" w:rsidP="00CF02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E73DC">
        <w:rPr>
          <w:rFonts w:ascii="Times New Roman" w:eastAsia="Times New Roman" w:hAnsi="Times New Roman"/>
          <w:lang w:eastAsia="ru-RU"/>
        </w:rPr>
        <w:t>№</w:t>
      </w:r>
      <w:r w:rsidR="00F465E1" w:rsidRPr="007E73DC">
        <w:rPr>
          <w:rFonts w:ascii="Times New Roman" w:eastAsia="Times New Roman" w:hAnsi="Times New Roman"/>
          <w:lang w:eastAsia="ru-RU"/>
        </w:rPr>
        <w:t xml:space="preserve"> </w:t>
      </w:r>
      <w:r w:rsidRPr="007E73DC">
        <w:rPr>
          <w:rFonts w:ascii="Times New Roman" w:eastAsia="Times New Roman" w:hAnsi="Times New Roman"/>
          <w:lang w:eastAsia="ru-RU"/>
        </w:rPr>
        <w:t>59 от 07октября 2022г.</w:t>
      </w:r>
      <w:r w:rsidR="0037291D" w:rsidRPr="007E73DC">
        <w:rPr>
          <w:rFonts w:ascii="Times New Roman" w:eastAsia="Times New Roman" w:hAnsi="Times New Roman"/>
          <w:lang w:eastAsia="ru-RU"/>
        </w:rPr>
        <w:t>)</w:t>
      </w:r>
      <w:proofErr w:type="gramEnd"/>
    </w:p>
    <w:p w:rsidR="008D76F2" w:rsidRDefault="008D76F2" w:rsidP="008D76F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6F2" w:rsidRDefault="008D76F2" w:rsidP="008D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81941" w:rsidRPr="00581941" w:rsidRDefault="00581941" w:rsidP="00581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81941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Муниципальная программа</w:t>
      </w:r>
    </w:p>
    <w:p w:rsidR="00581941" w:rsidRPr="00581941" w:rsidRDefault="005077D3" w:rsidP="00581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581941" w:rsidRPr="005819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Повышение безопасности дорожного движения на территории </w:t>
      </w:r>
      <w:proofErr w:type="spellStart"/>
      <w:r w:rsidR="00581941" w:rsidRPr="00581941">
        <w:rPr>
          <w:rFonts w:ascii="Times New Roman" w:eastAsia="Times New Roman" w:hAnsi="Times New Roman"/>
          <w:b/>
          <w:sz w:val="24"/>
          <w:szCs w:val="24"/>
          <w:lang w:eastAsia="ru-RU"/>
        </w:rPr>
        <w:t>Кривопорожского</w:t>
      </w:r>
      <w:proofErr w:type="spellEnd"/>
      <w:r w:rsidR="00581941" w:rsidRPr="005819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</w:t>
      </w:r>
      <w:r w:rsidR="00054B22">
        <w:rPr>
          <w:rFonts w:ascii="Times New Roman" w:eastAsia="Times New Roman" w:hAnsi="Times New Roman"/>
          <w:b/>
          <w:sz w:val="24"/>
          <w:szCs w:val="24"/>
          <w:lang w:eastAsia="ru-RU"/>
        </w:rPr>
        <w:t>ельского поселения» на 2020-202</w:t>
      </w:r>
      <w:r w:rsidR="00773CAF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054B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годы</w:t>
      </w:r>
    </w:p>
    <w:p w:rsidR="00581941" w:rsidRDefault="00581941" w:rsidP="008D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81941" w:rsidRDefault="005077D3" w:rsidP="00581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ПАСПОРТ</w:t>
      </w:r>
    </w:p>
    <w:p w:rsidR="005077D3" w:rsidRPr="00581941" w:rsidRDefault="005077D3" w:rsidP="00D01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3704"/>
        <w:gridCol w:w="6293"/>
      </w:tblGrid>
      <w:tr w:rsidR="00D018D9" w:rsidTr="00D018D9">
        <w:trPr>
          <w:trHeight w:val="7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программы                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целевая программа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1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"Повышение безопасности дорожного движения на территории </w:t>
            </w:r>
            <w:proofErr w:type="spellStart"/>
            <w:r w:rsidRPr="00581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Кривопорожского</w:t>
            </w:r>
            <w:proofErr w:type="spellEnd"/>
            <w:r w:rsidRPr="00581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поселения» на 2020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-2024</w:t>
            </w:r>
            <w:r w:rsidRPr="00581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581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(далее программа)</w:t>
            </w:r>
          </w:p>
        </w:tc>
      </w:tr>
      <w:tr w:rsidR="00D018D9" w:rsidTr="00D018D9">
        <w:trPr>
          <w:trHeight w:val="8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Заказчик                    программы      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Кривопорожского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Style w:val="blk"/>
              </w:rPr>
            </w:pPr>
          </w:p>
        </w:tc>
      </w:tr>
      <w:tr w:rsidR="00D018D9" w:rsidTr="00D018D9">
        <w:trPr>
          <w:trHeight w:val="5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                                разработчики       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программы          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Кривопорожского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                    </w:t>
            </w:r>
          </w:p>
        </w:tc>
      </w:tr>
      <w:tr w:rsidR="00D018D9" w:rsidTr="00D018D9">
        <w:trPr>
          <w:trHeight w:val="8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             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исполнители          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Кривопорожского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исполнители           поселения. Управление культуры и спорта. ГИБДД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Кемскому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району. Управление образования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Кемскому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району</w:t>
            </w:r>
          </w:p>
        </w:tc>
      </w:tr>
      <w:tr w:rsidR="00D018D9" w:rsidTr="00D018D9">
        <w:trPr>
          <w:trHeight w:val="8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цели    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программы             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безопасности дорожного движения в п. Кривой Порог,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Авнепорог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Панозеро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создание условий для снижения аварийности на автомобильных дорогах в п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ривой Порог,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Авнепорог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Панозеро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уменьшения числа погибших и раненых в дорожно-транспортных происшествиях (далее - ДТП), формирование у участников дорожного движения личностного осознанного отношения  к необходимости выполнения  требований правил  дорожного движения.</w:t>
            </w:r>
          </w:p>
        </w:tc>
      </w:tr>
      <w:tr w:rsidR="00D018D9" w:rsidTr="00D018D9">
        <w:trPr>
          <w:trHeight w:val="19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задачи   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программы            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предупреждение опасного поведения участников  дорожного движения; 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сокращение детского дорожно-транспортного травматизма;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организации движения транспорта и пешеходов;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сокращение времени прибытия соответствующих служб на место ДТП, повышение эффективности их деятельности по оказанию помощи лицам, пострадавшим в результате ДТП;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безопасности транспортных средств;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функционирования системы управления в области обеспечения безопасности дорожного движения на местном уровне управления.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</w:tr>
      <w:tr w:rsidR="00D018D9" w:rsidTr="00D018D9">
        <w:trPr>
          <w:trHeight w:val="5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                      эффективности реализации программы: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Показатели эффективности реализации программы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снижение транспортного риска (количество лиц, погибших в результате ДТП; 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снижение социального риска (количество лиц, погибших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результате ДТП;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снижение тяжести последствий (количество лиц, погибших в результате ДТП; 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сокращение количества мест концентрации ДТП;                        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сокращение количества ДТП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сокращение количества детей, пострадавших в результате ДТП по собственной неосторожности;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систем пропаганды безопасности дорожного движения.</w:t>
            </w:r>
          </w:p>
        </w:tc>
      </w:tr>
      <w:tr w:rsidR="00D018D9" w:rsidTr="00D018D9">
        <w:trPr>
          <w:trHeight w:val="8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Сроки  реализации              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 годы</w:t>
            </w:r>
          </w:p>
        </w:tc>
      </w:tr>
      <w:tr w:rsidR="00D018D9" w:rsidTr="00D018D9">
        <w:trPr>
          <w:trHeight w:val="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Объемы и источники                      финансирования      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программы              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16" w:rsidRDefault="00547416" w:rsidP="005474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объем финансирования Программы составляет 12290,70 тыс. рублей, в том числе:</w:t>
            </w:r>
          </w:p>
          <w:p w:rsidR="00547416" w:rsidRDefault="00547416" w:rsidP="005474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2020 году – 2200 тыс. рублей</w:t>
            </w:r>
          </w:p>
          <w:p w:rsidR="00547416" w:rsidRDefault="00547416" w:rsidP="005474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2021 году – 1900 тыс. рублей</w:t>
            </w:r>
          </w:p>
          <w:p w:rsidR="00547416" w:rsidRDefault="00547416" w:rsidP="005474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2022 году – 1900 тыс. рублей</w:t>
            </w:r>
          </w:p>
          <w:p w:rsidR="00547416" w:rsidRPr="008118FF" w:rsidRDefault="00547416" w:rsidP="005474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 2023 году – </w:t>
            </w:r>
            <w:r w:rsidRPr="008118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3145,350 </w:t>
            </w:r>
            <w:r w:rsidRPr="00811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рублей</w:t>
            </w:r>
          </w:p>
          <w:p w:rsidR="00547416" w:rsidRPr="008118FF" w:rsidRDefault="00547416" w:rsidP="005474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 2024 году – </w:t>
            </w:r>
            <w:r w:rsidRPr="008118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3145,350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рублей,</w:t>
            </w:r>
          </w:p>
          <w:p w:rsidR="00D018D9" w:rsidRPr="008B19B5" w:rsidRDefault="00D018D9" w:rsidP="00EF4DE4">
            <w:pPr>
              <w:tabs>
                <w:tab w:val="left" w:pos="851"/>
              </w:tabs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8B19B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Источник финансирования Программы </w:t>
            </w:r>
            <w:proofErr w:type="gramStart"/>
            <w:r w:rsidRPr="008B19B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–Б</w:t>
            </w:r>
            <w:proofErr w:type="gramEnd"/>
            <w:r w:rsidRPr="008B19B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юджет </w:t>
            </w:r>
            <w:proofErr w:type="spellStart"/>
            <w:r w:rsidRPr="008B19B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Кривопорожского</w:t>
            </w:r>
            <w:proofErr w:type="spellEnd"/>
            <w:r w:rsidRPr="008B19B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сельского поселения.</w:t>
            </w:r>
          </w:p>
          <w:p w:rsidR="00D018D9" w:rsidRPr="008B19B5" w:rsidRDefault="00D018D9" w:rsidP="00D018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9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Объемы финансирования Программы подлежат  ежегодному уточнению в соответствии с решениями о бюджете </w:t>
            </w:r>
            <w:proofErr w:type="spellStart"/>
            <w:r w:rsidRPr="008B19B5">
              <w:rPr>
                <w:rFonts w:ascii="Times New Roman" w:hAnsi="Times New Roman"/>
                <w:color w:val="000000"/>
                <w:sz w:val="24"/>
                <w:szCs w:val="24"/>
              </w:rPr>
              <w:t>Кривопорожского</w:t>
            </w:r>
            <w:proofErr w:type="spellEnd"/>
            <w:r w:rsidRPr="008B19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на очередной финансовый год и на плановый период.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18D9" w:rsidTr="00D018D9">
        <w:trPr>
          <w:trHeight w:val="10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Ожидаемые  результаты                           них, в том числе реализации            программы             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количества ДТП, числа погибших и ранены в них, в том числе: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транспортного риска;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социального риска;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тяжести последствий;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сокращение количества мест концентрации ДТП;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сокращение результатов количества ДТП; 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сокращение количества детей, пострадавших в результате ДТП по собственной неосторожности 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D76F2" w:rsidRDefault="008D76F2" w:rsidP="008D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 Анализ состояния и перспектива повышения безопасности дорожного движения</w:t>
      </w:r>
    </w:p>
    <w:p w:rsidR="008D76F2" w:rsidRDefault="008D76F2" w:rsidP="008D7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Проблема аварийности, связанной с автомобильным транспортом (далее - аварийность),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функционирования системы обеспечения безопасности дорожного движения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крайне низкой дисциплиной участников дорожного движения.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Ежегодно в мире в результате ДТП погибают 1,2 миллионов человек, 20-50 миллионов человек получают травмы, становятся инвалидами. Это составляет более 2,1 процента всех смертельных случаев в мире и сравнимо с числом смертей, вызванных такими главными "убийцами" человечества, как малярия и туберкулез.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Более чем 40 процентов смертей в результате ДТП происходят среди людей в возрасте до 25 лет. Дорожно-транспортный травматизм является второй причиной смертности среди детей и молодежи в возрасте от 5 до 25 лет. В этой возрастной группе у молодых мужчин - пешеходов, пассажиров, велосипедистов, мотоциклистов и водителей - вероятность погибнуть или получить травму в ДТП примерно в три раза выше, чем у женщин, т.е. мужчины составляют 75% погибших в результате ДТП в возрастной группе до 25 лет.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Ежегодные глобальные издержки, связанные с ДТП, оцениваются в 518 млрд. долларов США (данные взяты из Всемирного доклада о предупреждении дорожно-транспортного травматизма).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Состояние аварийности в п. Кривой Порог,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внепорог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Панозеро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как и в других городах и поселках Российской Федерации и за рубежом, во многом определяется уровнем автомобилизации. В экономически развитых странах количество транспортных сре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дств в 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асчете на 2 тыс. жителей уже к началу 90-х годов превышало 400 единиц.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имеющимся расчетам, предельного уровня автомобилизации мы достигнем к 2020-2025 году, когда на каждую тысячу жителей в России будет приходиться 550 автомобилей. Это в полтора раза больше, чем мы имеем сегодня на большей территории страны.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Вместе с тем, пропускная способность дорог, также как и емкость автомобильных стоянок,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рассчитаны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максимум на 20 процентов от существующих потребностей. В так называемые "советские времена" расчетный уровень автомобилизации был принят 60 автомобилей на 1000 жителей. Транспортная инфраструктура городов России 30 лет практически не развивалась.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Основным видом Д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ТП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мском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районе и поселении является наезд на пешехода, препятствие и на стоящее транспортное средство, а также столкновение и опрокидывание транспортных средств. Свыше трех четвертей всех ДТП связаны с нарушениями </w:t>
      </w:r>
      <w:hyperlink r:id="rId6" w:history="1">
        <w:r w:rsidRPr="00581941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Правил</w:t>
        </w:r>
      </w:hyperlink>
      <w:r w:rsidRPr="005819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дорожного движения Российской Федерации водителями транспортных средств. Около трети всех ДТП связаны с неправильным выбором скорости движения. Вследствие выезда на полосу встречного движения регистрируется около 13 процентов ДТП. Каждое восьмое ДТП совершил водитель, находившийся в состоянии опьянения, каждое седьмое - не имевший права на управление транспортным средством. Определяющее влияние на аварийность оказывают водители транспортных средств, принадлежащих физическим лицам. Удельный вес этих ДТП превышает 80 процентов всех ДТП, связанных с несоблюдением водителями требований безопасности дорожного движения.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Наиболее многочисленной и самой уязвимой группой участников дорожного движения являются пешеходы.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постоянно возрастающей мобильностью населения;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уменьшением перевозок общественным транспортом и увеличением перевозок личным транспортом;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нарастающей диспропорцией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поселках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Кривопорожского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за последние четыре года количество автомобильного транспорта  значительно выросло. В настоящее время сеть автомобильных дорог общего пользования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Кривопорожском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сельском поселении не в полной мере соответствует социально-экономическим потребностям населения. С каждым годом количество транспортных средств  растет.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Увеличение парка транспортных средств, приводит к ухудшению условий движения на дорогах. 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Сложившаяся критическая ситуация в области обеспечения безопасности дорожного движения в условиях отсутствия программно-целевого метода характеризуется наличием тенденций к ее дальнейшему ухудшению, что определяется следующими факторами: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высоким уровнем аварийности и тяжести последствий ДТП (в том числе детский травматизм);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значительной долей людей наиболее активного трудоспособного возраста (26-40 лет) среди лиц, погибших в результате ДТП;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продолжающимся ухудшением условий дорожного движения в Петрозаводском городском округе;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низким уровнем безопасности перевозок пассажиров автомобильным транспортом.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Таким образом, необходимость разработки и реализации программы обусловлена следующими причинами: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социально-экономической остротой проблемы;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межотраслевым и межведомственным характером проблемы.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Применение программно-целевого метода позволит осуществить: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развитие и использование научного потенциала при исследовании причин возникновения ДТП, а также формирование основ и приоритетных направлений профилактики ДТП и снижения тяжести их последствий;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координацию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в области обеспечения безопасности дорожного движения;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</w:p>
    <w:p w:rsidR="008D76F2" w:rsidRDefault="008D76F2" w:rsidP="008D7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 Основные цели и задачи программы</w:t>
      </w:r>
    </w:p>
    <w:p w:rsidR="008D76F2" w:rsidRDefault="008D76F2" w:rsidP="008D7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Цель программы: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2.1.1 повышение безопасности дорожного движения на территории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Кривопорожского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поселения;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2.1.2 создание условий для снижения аварийности на автомобильных дорогах на территории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Кривопорожского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поселения;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2.1.3 уменьшение числа погибших и раненых в ДТП;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2.1.4 формирование у участников дорожного движения личностного осознанного отношения к необходимости выполнения требований правил дорожного движения.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Задачи программы: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2.2.1. Основными задачами программы являются: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2.2.1.1 предупреждение опасного поведения участников дорожного движения;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2.2.1.2 сокращение детского дорожно-транспортного травматизма;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2.2.1.3 совершенствование организации движения транспорта и пешеходов на территории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Кривопорожского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поселения;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2.2.1.4 сокращение времени прибытия соответствующих служб на место ДТП, повышение эффективности их деятельности по оказанию помощи лицам, пострадавшим в результате ДТП;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2.2.1.5 повышение уровня безопасности транспортных средств;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2.2.1.6 повышение эффективности функционирования системы управления в области обеспечения безопасности дорожного движения на местном уровне управления.</w:t>
      </w:r>
    </w:p>
    <w:p w:rsidR="008D76F2" w:rsidRDefault="008D76F2" w:rsidP="008D7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Показатели эффективности реализации программы</w:t>
      </w:r>
    </w:p>
    <w:p w:rsidR="008D76F2" w:rsidRDefault="008D76F2" w:rsidP="008D7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 Показателями эффективности реализации программы являются: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3.1.1 снижение транспортного риска;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3.1.2 снижение социального риска;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3.1.3 снижение тяжести последствий;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3.1.4 сокращение количества ДТП;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3.1.5 сокращение количества детей, пострадавших в результате ДТП по собственной неосторожности;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3.1.6 совершенствование систем пропаганды безопасности дорожного движения.</w:t>
      </w:r>
    </w:p>
    <w:p w:rsidR="006105C9" w:rsidRDefault="006105C9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05C9" w:rsidRPr="006105C9" w:rsidRDefault="006105C9" w:rsidP="006105C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05C9">
        <w:rPr>
          <w:rFonts w:ascii="Times New Roman" w:hAnsi="Times New Roman"/>
          <w:sz w:val="24"/>
          <w:szCs w:val="24"/>
        </w:rPr>
        <w:t xml:space="preserve">Оценка эффективности Программы осуществляется в целях достижения оптимального соотношения связанных с ее реализацией затрат и достигаемых в ходе реализации результатов, целесообразности и </w:t>
      </w:r>
      <w:proofErr w:type="spellStart"/>
      <w:r w:rsidRPr="006105C9">
        <w:rPr>
          <w:rFonts w:ascii="Times New Roman" w:hAnsi="Times New Roman"/>
          <w:sz w:val="24"/>
          <w:szCs w:val="24"/>
        </w:rPr>
        <w:t>адресности</w:t>
      </w:r>
      <w:proofErr w:type="spellEnd"/>
      <w:r w:rsidRPr="006105C9">
        <w:rPr>
          <w:rFonts w:ascii="Times New Roman" w:hAnsi="Times New Roman"/>
          <w:sz w:val="24"/>
          <w:szCs w:val="24"/>
        </w:rPr>
        <w:t xml:space="preserve"> использования средств бюджета поселения их целевому назначению.</w:t>
      </w:r>
    </w:p>
    <w:p w:rsidR="006105C9" w:rsidRPr="006105C9" w:rsidRDefault="006105C9" w:rsidP="006105C9">
      <w:pPr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6105C9">
        <w:rPr>
          <w:rFonts w:ascii="Times New Roman" w:hAnsi="Times New Roman"/>
          <w:sz w:val="24"/>
          <w:szCs w:val="24"/>
        </w:rPr>
        <w:t xml:space="preserve">Оценка эффективности Программы осуществляется </w:t>
      </w:r>
      <w:r w:rsidRPr="006105C9">
        <w:rPr>
          <w:rFonts w:ascii="Times New Roman" w:hAnsi="Times New Roman"/>
          <w:iCs/>
          <w:sz w:val="24"/>
          <w:szCs w:val="24"/>
        </w:rPr>
        <w:t>в соответствии с Методикой оценки эффективности муниципальных программ</w:t>
      </w:r>
      <w:r w:rsidRPr="006105C9">
        <w:rPr>
          <w:rFonts w:ascii="Times New Roman" w:hAnsi="Times New Roman"/>
          <w:iCs/>
          <w:color w:val="000000"/>
          <w:sz w:val="24"/>
          <w:szCs w:val="24"/>
        </w:rPr>
        <w:t xml:space="preserve">, утвержденной постановлением администрации </w:t>
      </w:r>
      <w:proofErr w:type="spellStart"/>
      <w:r w:rsidRPr="006105C9">
        <w:rPr>
          <w:rFonts w:ascii="Times New Roman" w:hAnsi="Times New Roman"/>
          <w:iCs/>
          <w:color w:val="000000"/>
          <w:sz w:val="24"/>
          <w:szCs w:val="24"/>
        </w:rPr>
        <w:t>Кривопорожского</w:t>
      </w:r>
      <w:proofErr w:type="spellEnd"/>
      <w:r w:rsidRPr="006105C9">
        <w:rPr>
          <w:rFonts w:ascii="Times New Roman" w:hAnsi="Times New Roman"/>
          <w:iCs/>
          <w:color w:val="000000"/>
          <w:sz w:val="24"/>
          <w:szCs w:val="24"/>
        </w:rPr>
        <w:t xml:space="preserve"> сельского поселения от 21 октября 2019 г.</w:t>
      </w:r>
      <w:r w:rsidRPr="006105C9">
        <w:rPr>
          <w:rFonts w:ascii="Times New Roman" w:hAnsi="Times New Roman"/>
          <w:iCs/>
          <w:sz w:val="24"/>
          <w:szCs w:val="24"/>
        </w:rPr>
        <w:t xml:space="preserve"> № 52 «Об утверждении порядка разработки, реализации и оценки эффективности муниципальных программ </w:t>
      </w:r>
      <w:proofErr w:type="spellStart"/>
      <w:r w:rsidRPr="006105C9">
        <w:rPr>
          <w:rFonts w:ascii="Times New Roman" w:hAnsi="Times New Roman"/>
          <w:iCs/>
          <w:sz w:val="24"/>
          <w:szCs w:val="24"/>
        </w:rPr>
        <w:t>Кривопорожского</w:t>
      </w:r>
      <w:proofErr w:type="spellEnd"/>
      <w:r w:rsidRPr="006105C9">
        <w:rPr>
          <w:rFonts w:ascii="Times New Roman" w:hAnsi="Times New Roman"/>
          <w:iCs/>
          <w:sz w:val="24"/>
          <w:szCs w:val="24"/>
        </w:rPr>
        <w:t xml:space="preserve"> сельского поселения».</w:t>
      </w:r>
    </w:p>
    <w:p w:rsidR="006105C9" w:rsidRDefault="006105C9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6F2" w:rsidRDefault="008D76F2" w:rsidP="00BA1F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</w:t>
      </w:r>
      <w:r w:rsidR="002E562C">
        <w:rPr>
          <w:rFonts w:ascii="Times New Roman" w:eastAsia="Times New Roman" w:hAnsi="Times New Roman"/>
          <w:b/>
          <w:sz w:val="24"/>
          <w:szCs w:val="24"/>
          <w:lang w:eastAsia="ru-RU"/>
        </w:rPr>
        <w:t>Ресурсное обеспечение программы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7416" w:rsidRDefault="00547416" w:rsidP="00547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Общий объем финансирования Программы составляет 12290,70 тыс. рублей, в том числе:</w:t>
      </w:r>
    </w:p>
    <w:p w:rsidR="00547416" w:rsidRDefault="00547416" w:rsidP="0054741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в 2020 году – 2200 тыс. рублей</w:t>
      </w:r>
    </w:p>
    <w:p w:rsidR="00547416" w:rsidRDefault="00547416" w:rsidP="0054741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 2021 году – 1900 тыс. рублей</w:t>
      </w:r>
    </w:p>
    <w:p w:rsidR="00547416" w:rsidRDefault="00547416" w:rsidP="0054741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 2022 году – 1900 тыс. рублей</w:t>
      </w:r>
    </w:p>
    <w:p w:rsidR="00547416" w:rsidRPr="008118FF" w:rsidRDefault="00547416" w:rsidP="0054741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18FF">
        <w:rPr>
          <w:rFonts w:ascii="Times New Roman" w:eastAsia="Times New Roman" w:hAnsi="Times New Roman"/>
          <w:sz w:val="24"/>
          <w:szCs w:val="24"/>
          <w:lang w:eastAsia="ru-RU"/>
        </w:rPr>
        <w:t xml:space="preserve">- в 2023 году – </w:t>
      </w:r>
      <w:r w:rsidRPr="008118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3145,350 </w:t>
      </w:r>
      <w:r w:rsidRPr="008118FF">
        <w:rPr>
          <w:rFonts w:ascii="Times New Roman" w:eastAsia="Times New Roman" w:hAnsi="Times New Roman"/>
          <w:sz w:val="24"/>
          <w:szCs w:val="24"/>
          <w:lang w:eastAsia="ru-RU"/>
        </w:rPr>
        <w:t>тыс. рублей</w:t>
      </w:r>
    </w:p>
    <w:p w:rsidR="00547416" w:rsidRPr="008118FF" w:rsidRDefault="00547416" w:rsidP="0054741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18FF">
        <w:rPr>
          <w:rFonts w:ascii="Times New Roman" w:eastAsia="Times New Roman" w:hAnsi="Times New Roman"/>
          <w:sz w:val="24"/>
          <w:szCs w:val="24"/>
          <w:lang w:eastAsia="ru-RU"/>
        </w:rPr>
        <w:t xml:space="preserve">- в 2024 году – </w:t>
      </w:r>
      <w:r w:rsidRPr="008118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3145,350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</w:t>
      </w:r>
    </w:p>
    <w:p w:rsidR="002E562C" w:rsidRDefault="00BA75AE" w:rsidP="005953B9">
      <w:pPr>
        <w:tabs>
          <w:tab w:val="left" w:pos="0"/>
        </w:tabs>
        <w:spacing w:after="0"/>
        <w:ind w:firstLine="709"/>
        <w:rPr>
          <w:rFonts w:ascii="Times New Roman" w:eastAsia="SimSun" w:hAnsi="Times New Roman"/>
          <w:color w:val="000000"/>
          <w:sz w:val="24"/>
          <w:szCs w:val="24"/>
        </w:rPr>
      </w:pPr>
      <w:r w:rsidRPr="00BA75AE">
        <w:rPr>
          <w:rFonts w:ascii="Times New Roman" w:eastAsia="SimSun" w:hAnsi="Times New Roman"/>
          <w:color w:val="000000"/>
          <w:sz w:val="24"/>
          <w:szCs w:val="24"/>
        </w:rPr>
        <w:t>Источник финансирования Программы –</w:t>
      </w:r>
      <w:r w:rsidR="00004330">
        <w:rPr>
          <w:rFonts w:ascii="Times New Roman" w:eastAsia="SimSun" w:hAnsi="Times New Roman"/>
          <w:color w:val="000000"/>
          <w:sz w:val="24"/>
          <w:szCs w:val="24"/>
        </w:rPr>
        <w:t xml:space="preserve"> </w:t>
      </w:r>
      <w:r w:rsidRPr="00BA75AE">
        <w:rPr>
          <w:rFonts w:ascii="Times New Roman" w:eastAsia="SimSun" w:hAnsi="Times New Roman"/>
          <w:color w:val="000000"/>
          <w:sz w:val="24"/>
          <w:szCs w:val="24"/>
        </w:rPr>
        <w:t xml:space="preserve">Бюджет </w:t>
      </w:r>
      <w:proofErr w:type="spellStart"/>
      <w:r w:rsidRPr="00BA75AE">
        <w:rPr>
          <w:rFonts w:ascii="Times New Roman" w:eastAsia="SimSun" w:hAnsi="Times New Roman"/>
          <w:color w:val="000000"/>
          <w:sz w:val="24"/>
          <w:szCs w:val="24"/>
        </w:rPr>
        <w:t>Кривопорожского</w:t>
      </w:r>
      <w:proofErr w:type="spellEnd"/>
      <w:r w:rsidRPr="00BA75AE">
        <w:rPr>
          <w:rFonts w:ascii="Times New Roman" w:eastAsia="SimSun" w:hAnsi="Times New Roman"/>
          <w:color w:val="000000"/>
          <w:sz w:val="24"/>
          <w:szCs w:val="24"/>
        </w:rPr>
        <w:t xml:space="preserve"> сельского поселения.</w:t>
      </w:r>
    </w:p>
    <w:p w:rsidR="00D328EC" w:rsidRPr="002E562C" w:rsidRDefault="00BA75AE" w:rsidP="005953B9">
      <w:pPr>
        <w:tabs>
          <w:tab w:val="left" w:pos="0"/>
        </w:tabs>
        <w:spacing w:after="0"/>
        <w:ind w:firstLine="709"/>
        <w:rPr>
          <w:rFonts w:ascii="Times New Roman" w:eastAsia="SimSun" w:hAnsi="Times New Roman"/>
          <w:color w:val="000000"/>
          <w:sz w:val="24"/>
          <w:szCs w:val="24"/>
        </w:rPr>
      </w:pPr>
      <w:r w:rsidRPr="00BA75AE">
        <w:rPr>
          <w:rFonts w:ascii="Times New Roman" w:hAnsi="Times New Roman"/>
          <w:color w:val="000000"/>
          <w:sz w:val="24"/>
          <w:szCs w:val="24"/>
        </w:rPr>
        <w:t xml:space="preserve">Объемы финансирования Программы подлежат  ежегодному уточнению в соответствии с решениями о бюджете </w:t>
      </w:r>
      <w:proofErr w:type="spellStart"/>
      <w:r w:rsidRPr="00BA75AE">
        <w:rPr>
          <w:rFonts w:ascii="Times New Roman" w:hAnsi="Times New Roman"/>
          <w:color w:val="000000"/>
          <w:sz w:val="24"/>
          <w:szCs w:val="24"/>
        </w:rPr>
        <w:t>Кривопорожского</w:t>
      </w:r>
      <w:proofErr w:type="spellEnd"/>
      <w:r w:rsidRPr="00BA75AE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на очередной финансовый год и на плановый период.</w:t>
      </w:r>
    </w:p>
    <w:p w:rsidR="00D328EC" w:rsidRPr="00BA75AE" w:rsidRDefault="00D328EC" w:rsidP="008D76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76F2" w:rsidRDefault="008D76F2" w:rsidP="005953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</w:t>
      </w:r>
      <w:r w:rsidR="00BA75A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Перечень мероприятий</w:t>
      </w:r>
      <w:r w:rsidRPr="00D328E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81941" w:rsidRPr="00D328EC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</w:t>
      </w:r>
      <w:r w:rsidR="00D328EC" w:rsidRPr="00D328EC">
        <w:rPr>
          <w:rFonts w:ascii="Times New Roman" w:eastAsia="Times New Roman" w:hAnsi="Times New Roman"/>
          <w:b/>
          <w:sz w:val="24"/>
          <w:szCs w:val="24"/>
          <w:lang w:eastAsia="ru-RU"/>
        </w:rPr>
        <w:t>ой</w:t>
      </w:r>
      <w:r w:rsidR="00581941" w:rsidRPr="00D328E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программ</w:t>
      </w:r>
      <w:r w:rsidR="00D328EC" w:rsidRPr="00D328EC">
        <w:rPr>
          <w:rFonts w:ascii="Times New Roman" w:eastAsia="Times New Roman" w:hAnsi="Times New Roman"/>
          <w:b/>
          <w:sz w:val="24"/>
          <w:szCs w:val="24"/>
          <w:lang w:eastAsia="ru-RU"/>
        </w:rPr>
        <w:t>ы</w:t>
      </w:r>
      <w:r w:rsidR="00BA75A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</w:t>
      </w:r>
      <w:r w:rsidR="00581941" w:rsidRPr="00D328E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Повышение безопасности дорожного движения на территории </w:t>
      </w:r>
      <w:proofErr w:type="spellStart"/>
      <w:r w:rsidR="00581941" w:rsidRPr="00D328EC">
        <w:rPr>
          <w:rFonts w:ascii="Times New Roman" w:eastAsia="Times New Roman" w:hAnsi="Times New Roman"/>
          <w:b/>
          <w:sz w:val="24"/>
          <w:szCs w:val="24"/>
          <w:lang w:eastAsia="ru-RU"/>
        </w:rPr>
        <w:t>Кривопорожского</w:t>
      </w:r>
      <w:proofErr w:type="spellEnd"/>
      <w:r w:rsidR="00581941" w:rsidRPr="00D328E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поселения» на 2020</w:t>
      </w:r>
      <w:r w:rsidR="00BA75AE">
        <w:rPr>
          <w:rFonts w:ascii="Times New Roman" w:eastAsia="Times New Roman" w:hAnsi="Times New Roman"/>
          <w:b/>
          <w:sz w:val="24"/>
          <w:szCs w:val="24"/>
          <w:lang w:eastAsia="ru-RU"/>
        </w:rPr>
        <w:t>-2024 годы</w:t>
      </w:r>
      <w:r w:rsidR="00D328EC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3667C4" w:rsidRPr="00D328EC" w:rsidRDefault="003667C4" w:rsidP="003667C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1405" w:type="dxa"/>
        <w:tblInd w:w="-885" w:type="dxa"/>
        <w:tblLayout w:type="fixed"/>
        <w:tblLook w:val="04A0"/>
      </w:tblPr>
      <w:tblGrid>
        <w:gridCol w:w="567"/>
        <w:gridCol w:w="3687"/>
        <w:gridCol w:w="960"/>
        <w:gridCol w:w="1025"/>
        <w:gridCol w:w="1030"/>
        <w:gridCol w:w="1237"/>
        <w:gridCol w:w="1030"/>
        <w:gridCol w:w="1869"/>
      </w:tblGrid>
      <w:tr w:rsidR="003667C4" w:rsidRPr="005953B9" w:rsidTr="0044288E">
        <w:trPr>
          <w:trHeight w:val="6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C4" w:rsidRPr="005953B9" w:rsidRDefault="003667C4" w:rsidP="00442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C4" w:rsidRPr="005953B9" w:rsidRDefault="003667C4" w:rsidP="00442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мероприятий Программы</w:t>
            </w:r>
          </w:p>
        </w:tc>
        <w:tc>
          <w:tcPr>
            <w:tcW w:w="5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C4" w:rsidRPr="005953B9" w:rsidRDefault="003667C4" w:rsidP="00442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финансирования (тыс. рублей)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C4" w:rsidRPr="005953B9" w:rsidRDefault="003667C4" w:rsidP="00442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</w:tr>
      <w:tr w:rsidR="003667C4" w:rsidRPr="005953B9" w:rsidTr="0044288E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C4" w:rsidRPr="005953B9" w:rsidRDefault="003667C4" w:rsidP="004428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C4" w:rsidRPr="005953B9" w:rsidRDefault="003667C4" w:rsidP="004428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7C4" w:rsidRPr="005953B9" w:rsidRDefault="003667C4" w:rsidP="00442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7C4" w:rsidRPr="005953B9" w:rsidRDefault="003667C4" w:rsidP="00442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7C4" w:rsidRPr="005953B9" w:rsidRDefault="003667C4" w:rsidP="00442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7C4" w:rsidRPr="005953B9" w:rsidRDefault="003667C4" w:rsidP="00442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7C4" w:rsidRPr="005953B9" w:rsidRDefault="003667C4" w:rsidP="00442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7C4" w:rsidRPr="005953B9" w:rsidRDefault="003667C4" w:rsidP="004428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667C4" w:rsidRPr="005953B9" w:rsidTr="0044288E">
        <w:trPr>
          <w:trHeight w:val="2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C4" w:rsidRPr="005953B9" w:rsidRDefault="003667C4" w:rsidP="00442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C4" w:rsidRPr="005953B9" w:rsidRDefault="003667C4" w:rsidP="00442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Осуществление ремонта муниципальных дорог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C4" w:rsidRPr="005953B9" w:rsidRDefault="003667C4" w:rsidP="00442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C4" w:rsidRPr="005953B9" w:rsidRDefault="003667C4" w:rsidP="00442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C4" w:rsidRPr="005953B9" w:rsidRDefault="003667C4" w:rsidP="00442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C4" w:rsidRPr="005953B9" w:rsidRDefault="003667C4" w:rsidP="00442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C4" w:rsidRPr="005953B9" w:rsidRDefault="003667C4" w:rsidP="00442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7C4" w:rsidRPr="005953B9" w:rsidRDefault="003667C4" w:rsidP="00442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Кривопорожского</w:t>
            </w:r>
            <w:proofErr w:type="spellEnd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3667C4" w:rsidRPr="005953B9" w:rsidTr="0044288E">
        <w:trPr>
          <w:trHeight w:val="4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C4" w:rsidRPr="005953B9" w:rsidRDefault="003667C4" w:rsidP="00442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C4" w:rsidRPr="005953B9" w:rsidRDefault="003667C4" w:rsidP="00442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C4" w:rsidRPr="005953B9" w:rsidRDefault="003667C4" w:rsidP="00442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C4" w:rsidRPr="005953B9" w:rsidRDefault="003667C4" w:rsidP="00442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C4" w:rsidRPr="005953B9" w:rsidRDefault="003667C4" w:rsidP="00442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C4" w:rsidRPr="005953B9" w:rsidRDefault="003667C4" w:rsidP="00442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C4" w:rsidRPr="005953B9" w:rsidRDefault="003667C4" w:rsidP="00442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C4" w:rsidRPr="005953B9" w:rsidRDefault="003667C4" w:rsidP="00442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67C4" w:rsidRPr="005953B9" w:rsidTr="0044288E">
        <w:trPr>
          <w:trHeight w:val="8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C4" w:rsidRPr="005953B9" w:rsidRDefault="003667C4" w:rsidP="00442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C4" w:rsidRPr="005953B9" w:rsidRDefault="003667C4" w:rsidP="00442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 муниципальных автомобильных дорог, отчистка их от снега, ликвидация гололёда.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C4" w:rsidRPr="005953B9" w:rsidRDefault="003667C4" w:rsidP="00442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C4" w:rsidRPr="005953B9" w:rsidRDefault="003667C4" w:rsidP="00442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C4" w:rsidRPr="005953B9" w:rsidRDefault="003667C4" w:rsidP="00442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C4" w:rsidRPr="005953B9" w:rsidRDefault="003667C4" w:rsidP="00442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2145,350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C4" w:rsidRPr="005953B9" w:rsidRDefault="003667C4" w:rsidP="00442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2145,350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7C4" w:rsidRPr="005953B9" w:rsidRDefault="003667C4" w:rsidP="00442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Кривопорожского</w:t>
            </w:r>
            <w:proofErr w:type="spellEnd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3667C4" w:rsidRPr="005953B9" w:rsidTr="0044288E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C4" w:rsidRPr="005953B9" w:rsidRDefault="003667C4" w:rsidP="00442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C4" w:rsidRPr="005953B9" w:rsidRDefault="003667C4" w:rsidP="00442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Текущее содержание и обслуживание наружных сетей уличного освещения территории поселения вдоль дорог местного значения, поддержание необходимого уровня освещенности дорог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C4" w:rsidRPr="005953B9" w:rsidRDefault="003667C4" w:rsidP="00442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C4" w:rsidRPr="005953B9" w:rsidRDefault="003667C4" w:rsidP="00442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C4" w:rsidRPr="005953B9" w:rsidRDefault="003667C4" w:rsidP="00442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C4" w:rsidRPr="005953B9" w:rsidRDefault="003667C4" w:rsidP="00442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C4" w:rsidRPr="005953B9" w:rsidRDefault="003667C4" w:rsidP="00442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7C4" w:rsidRPr="005953B9" w:rsidRDefault="003667C4" w:rsidP="00442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Кривопорожского</w:t>
            </w:r>
            <w:proofErr w:type="spellEnd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3667C4" w:rsidRPr="005953B9" w:rsidTr="0044288E">
        <w:trPr>
          <w:trHeight w:val="18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C4" w:rsidRPr="005953B9" w:rsidRDefault="003667C4" w:rsidP="00442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C4" w:rsidRPr="005953B9" w:rsidRDefault="003667C4" w:rsidP="00442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Обустройство </w:t>
            </w:r>
            <w:proofErr w:type="spellStart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улично</w:t>
            </w:r>
            <w:proofErr w:type="spellEnd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-д</w:t>
            </w:r>
            <w:proofErr w:type="gramEnd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орожной сети техническими средствами организации дорожного движения в соответствии с условиями движения и нормами (установка новых и содержание действующих знаков, информационных щитов и указателей)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C4" w:rsidRPr="005953B9" w:rsidRDefault="003667C4" w:rsidP="00442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C4" w:rsidRPr="005953B9" w:rsidRDefault="003667C4" w:rsidP="00442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C4" w:rsidRPr="005953B9" w:rsidRDefault="003667C4" w:rsidP="00442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C4" w:rsidRPr="005953B9" w:rsidRDefault="003667C4" w:rsidP="00442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C4" w:rsidRPr="005953B9" w:rsidRDefault="003667C4" w:rsidP="00442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7C4" w:rsidRPr="005953B9" w:rsidRDefault="003667C4" w:rsidP="00442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Кривопорожского</w:t>
            </w:r>
            <w:proofErr w:type="spellEnd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3667C4" w:rsidRPr="005953B9" w:rsidTr="0044288E">
        <w:trPr>
          <w:trHeight w:val="7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C4" w:rsidRPr="005953B9" w:rsidRDefault="003667C4" w:rsidP="00442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C4" w:rsidRPr="005953B9" w:rsidRDefault="003667C4" w:rsidP="00442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видимости на дорогах путем ликвидации растительности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C4" w:rsidRPr="005953B9" w:rsidRDefault="003667C4" w:rsidP="00442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C4" w:rsidRPr="005953B9" w:rsidRDefault="003667C4" w:rsidP="00442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C4" w:rsidRPr="005953B9" w:rsidRDefault="003667C4" w:rsidP="00442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C4" w:rsidRPr="005953B9" w:rsidRDefault="003667C4" w:rsidP="00442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C4" w:rsidRPr="005953B9" w:rsidRDefault="003667C4" w:rsidP="00442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7C4" w:rsidRPr="005953B9" w:rsidRDefault="003667C4" w:rsidP="00442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Кривопорожского</w:t>
            </w:r>
            <w:proofErr w:type="spellEnd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3667C4" w:rsidRPr="005953B9" w:rsidTr="0044288E">
        <w:trPr>
          <w:trHeight w:val="9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67C4" w:rsidRPr="005953B9" w:rsidRDefault="003667C4" w:rsidP="00442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C4" w:rsidRPr="005953B9" w:rsidRDefault="003667C4" w:rsidP="00442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Обустройство  остановочных площадок для пассажирского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автотранспорта</w:t>
            </w: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C4" w:rsidRPr="005953B9" w:rsidRDefault="003667C4" w:rsidP="00442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C4" w:rsidRPr="005953B9" w:rsidRDefault="003667C4" w:rsidP="00442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C4" w:rsidRPr="005953B9" w:rsidRDefault="003667C4" w:rsidP="00442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C4" w:rsidRPr="005953B9" w:rsidRDefault="003667C4" w:rsidP="00442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C4" w:rsidRPr="005953B9" w:rsidRDefault="003667C4" w:rsidP="00442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7C4" w:rsidRPr="005953B9" w:rsidRDefault="003667C4" w:rsidP="00442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Кривопорожского</w:t>
            </w:r>
            <w:proofErr w:type="spellEnd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3667C4" w:rsidRPr="005953B9" w:rsidTr="0044288E">
        <w:trPr>
          <w:trHeight w:val="2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C4" w:rsidRPr="005953B9" w:rsidRDefault="003667C4" w:rsidP="00442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C4" w:rsidRPr="005953B9" w:rsidRDefault="003667C4" w:rsidP="00442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Профилактика детского дорожно-транспортного травматизма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C4" w:rsidRPr="005953B9" w:rsidRDefault="003667C4" w:rsidP="00442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C4" w:rsidRPr="005953B9" w:rsidRDefault="003667C4" w:rsidP="00442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C4" w:rsidRPr="005953B9" w:rsidRDefault="003667C4" w:rsidP="00442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C4" w:rsidRPr="005953B9" w:rsidRDefault="003667C4" w:rsidP="00442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C4" w:rsidRPr="005953B9" w:rsidRDefault="003667C4" w:rsidP="00442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C4" w:rsidRPr="005953B9" w:rsidRDefault="003667C4" w:rsidP="00442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67C4" w:rsidRPr="005953B9" w:rsidTr="0044288E">
        <w:trPr>
          <w:trHeight w:val="2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C4" w:rsidRPr="005953B9" w:rsidRDefault="003667C4" w:rsidP="00442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7C4" w:rsidRPr="005953B9" w:rsidRDefault="003667C4" w:rsidP="00442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C4" w:rsidRPr="005953B9" w:rsidRDefault="003667C4" w:rsidP="00442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C4" w:rsidRPr="005953B9" w:rsidRDefault="003667C4" w:rsidP="00442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C4" w:rsidRPr="005953B9" w:rsidRDefault="003667C4" w:rsidP="00442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C4" w:rsidRPr="005953B9" w:rsidRDefault="003667C4" w:rsidP="00442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C4" w:rsidRPr="005953B9" w:rsidRDefault="003667C4" w:rsidP="00442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C4" w:rsidRPr="005953B9" w:rsidRDefault="003667C4" w:rsidP="00442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67C4" w:rsidRPr="005953B9" w:rsidTr="0044288E">
        <w:trPr>
          <w:trHeight w:val="11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67C4" w:rsidRPr="005953B9" w:rsidRDefault="003667C4" w:rsidP="00442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C4" w:rsidRPr="005953B9" w:rsidRDefault="003667C4" w:rsidP="00442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районных конкурсов «Внимание дети», «Вежливый водитель», «Пешеходный переход», «Безопасное колесо», «Зеленая волна».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C4" w:rsidRPr="005953B9" w:rsidRDefault="003667C4" w:rsidP="00442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C4" w:rsidRPr="005953B9" w:rsidRDefault="003667C4" w:rsidP="00442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C4" w:rsidRPr="005953B9" w:rsidRDefault="003667C4" w:rsidP="00442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C4" w:rsidRPr="005953B9" w:rsidRDefault="003667C4" w:rsidP="00442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C4" w:rsidRPr="005953B9" w:rsidRDefault="003667C4" w:rsidP="00442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C4" w:rsidRPr="005953B9" w:rsidRDefault="003667C4" w:rsidP="00442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67C4" w:rsidRPr="005953B9" w:rsidTr="0044288E">
        <w:trPr>
          <w:trHeight w:val="5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67C4" w:rsidRPr="005953B9" w:rsidRDefault="003667C4" w:rsidP="00442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C4" w:rsidRPr="005953B9" w:rsidRDefault="003667C4" w:rsidP="00442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ОГИБДД МО МВД РФ «</w:t>
            </w:r>
            <w:proofErr w:type="spellStart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Кемский</w:t>
            </w:r>
            <w:proofErr w:type="spellEnd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», </w:t>
            </w:r>
            <w:proofErr w:type="spellStart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Кемский</w:t>
            </w:r>
            <w:proofErr w:type="spellEnd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 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C4" w:rsidRPr="005953B9" w:rsidRDefault="003667C4" w:rsidP="00442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C4" w:rsidRPr="005953B9" w:rsidRDefault="003667C4" w:rsidP="00442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C4" w:rsidRPr="005953B9" w:rsidRDefault="003667C4" w:rsidP="00442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C4" w:rsidRPr="005953B9" w:rsidRDefault="003667C4" w:rsidP="00442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C4" w:rsidRPr="005953B9" w:rsidRDefault="003667C4" w:rsidP="00442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C4" w:rsidRPr="005953B9" w:rsidRDefault="003667C4" w:rsidP="00442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67C4" w:rsidRPr="005953B9" w:rsidTr="0044288E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C4" w:rsidRPr="005953B9" w:rsidRDefault="003667C4" w:rsidP="00442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C4" w:rsidRPr="005953B9" w:rsidRDefault="003667C4" w:rsidP="00442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C4" w:rsidRPr="005953B9" w:rsidRDefault="003667C4" w:rsidP="00442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C4" w:rsidRPr="005953B9" w:rsidRDefault="003667C4" w:rsidP="00442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</w:t>
            </w: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C4" w:rsidRPr="005953B9" w:rsidRDefault="003667C4" w:rsidP="00442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1900</w:t>
            </w: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C4" w:rsidRPr="005953B9" w:rsidRDefault="003667C4" w:rsidP="00442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3145,350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C4" w:rsidRPr="005953B9" w:rsidRDefault="003667C4" w:rsidP="00442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3145,350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7C4" w:rsidRPr="005953B9" w:rsidRDefault="003667C4" w:rsidP="00442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667C4" w:rsidRPr="005953B9" w:rsidRDefault="003667C4" w:rsidP="003667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0411C" w:rsidRPr="005953B9" w:rsidRDefault="0060411C" w:rsidP="008D76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sectPr w:rsidR="0060411C" w:rsidRPr="005953B9" w:rsidSect="00441497">
      <w:pgSz w:w="11906" w:h="16838"/>
      <w:pgMar w:top="284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10C54"/>
    <w:multiLevelType w:val="hybridMultilevel"/>
    <w:tmpl w:val="FB904FA8"/>
    <w:lvl w:ilvl="0" w:tplc="A64E984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E52FFE"/>
    <w:multiLevelType w:val="hybridMultilevel"/>
    <w:tmpl w:val="716EF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04A19"/>
    <w:multiLevelType w:val="hybridMultilevel"/>
    <w:tmpl w:val="DF7E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5135E"/>
    <w:multiLevelType w:val="hybridMultilevel"/>
    <w:tmpl w:val="36EEB1DC"/>
    <w:lvl w:ilvl="0" w:tplc="D6B8104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90891"/>
    <w:multiLevelType w:val="hybridMultilevel"/>
    <w:tmpl w:val="BFC80FD8"/>
    <w:lvl w:ilvl="0" w:tplc="66B6B8C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6F2"/>
    <w:rsid w:val="00004330"/>
    <w:rsid w:val="00040C17"/>
    <w:rsid w:val="00050EF6"/>
    <w:rsid w:val="00054B22"/>
    <w:rsid w:val="00062D27"/>
    <w:rsid w:val="0007317C"/>
    <w:rsid w:val="000C2874"/>
    <w:rsid w:val="00117D45"/>
    <w:rsid w:val="002013D5"/>
    <w:rsid w:val="002161EE"/>
    <w:rsid w:val="00221D9C"/>
    <w:rsid w:val="00227613"/>
    <w:rsid w:val="002A2DE4"/>
    <w:rsid w:val="002A5609"/>
    <w:rsid w:val="002C193A"/>
    <w:rsid w:val="002E562C"/>
    <w:rsid w:val="003037C5"/>
    <w:rsid w:val="003220EB"/>
    <w:rsid w:val="00332B3E"/>
    <w:rsid w:val="00332C61"/>
    <w:rsid w:val="003667C4"/>
    <w:rsid w:val="0037291D"/>
    <w:rsid w:val="00373750"/>
    <w:rsid w:val="00423748"/>
    <w:rsid w:val="00433721"/>
    <w:rsid w:val="00441497"/>
    <w:rsid w:val="00455EFB"/>
    <w:rsid w:val="00494B6A"/>
    <w:rsid w:val="004D3AC0"/>
    <w:rsid w:val="005077D3"/>
    <w:rsid w:val="005109E5"/>
    <w:rsid w:val="005333AE"/>
    <w:rsid w:val="00535105"/>
    <w:rsid w:val="00547416"/>
    <w:rsid w:val="00581941"/>
    <w:rsid w:val="005953B9"/>
    <w:rsid w:val="005C6C5F"/>
    <w:rsid w:val="005D1F56"/>
    <w:rsid w:val="005F14EC"/>
    <w:rsid w:val="005F2107"/>
    <w:rsid w:val="0060411C"/>
    <w:rsid w:val="006105C9"/>
    <w:rsid w:val="00653F27"/>
    <w:rsid w:val="00681CF6"/>
    <w:rsid w:val="006A6983"/>
    <w:rsid w:val="006C75ED"/>
    <w:rsid w:val="006E3AE3"/>
    <w:rsid w:val="006F1018"/>
    <w:rsid w:val="006F156E"/>
    <w:rsid w:val="006F4DDC"/>
    <w:rsid w:val="007018BF"/>
    <w:rsid w:val="00705E82"/>
    <w:rsid w:val="007452B2"/>
    <w:rsid w:val="00764945"/>
    <w:rsid w:val="00773CAF"/>
    <w:rsid w:val="007841F1"/>
    <w:rsid w:val="007A48EE"/>
    <w:rsid w:val="007E73DC"/>
    <w:rsid w:val="008118FF"/>
    <w:rsid w:val="0083240C"/>
    <w:rsid w:val="00847FC3"/>
    <w:rsid w:val="00857CFC"/>
    <w:rsid w:val="00866F22"/>
    <w:rsid w:val="008903D7"/>
    <w:rsid w:val="008B19B5"/>
    <w:rsid w:val="008B54C3"/>
    <w:rsid w:val="008D76F2"/>
    <w:rsid w:val="00916105"/>
    <w:rsid w:val="009223C0"/>
    <w:rsid w:val="0093070D"/>
    <w:rsid w:val="009901D7"/>
    <w:rsid w:val="009B6AD6"/>
    <w:rsid w:val="009D70FA"/>
    <w:rsid w:val="00A231F4"/>
    <w:rsid w:val="00A3119D"/>
    <w:rsid w:val="00A41C47"/>
    <w:rsid w:val="00A877D8"/>
    <w:rsid w:val="00A902FA"/>
    <w:rsid w:val="00BA1F45"/>
    <w:rsid w:val="00BA75AE"/>
    <w:rsid w:val="00BD3C61"/>
    <w:rsid w:val="00C0280F"/>
    <w:rsid w:val="00C355E0"/>
    <w:rsid w:val="00C575B7"/>
    <w:rsid w:val="00C721A2"/>
    <w:rsid w:val="00C7416E"/>
    <w:rsid w:val="00C81CC8"/>
    <w:rsid w:val="00C91D34"/>
    <w:rsid w:val="00CE7C38"/>
    <w:rsid w:val="00CF0272"/>
    <w:rsid w:val="00CF30D9"/>
    <w:rsid w:val="00D018D9"/>
    <w:rsid w:val="00D24669"/>
    <w:rsid w:val="00D328EC"/>
    <w:rsid w:val="00D63A3E"/>
    <w:rsid w:val="00DA3EA0"/>
    <w:rsid w:val="00DC6FC0"/>
    <w:rsid w:val="00DD1898"/>
    <w:rsid w:val="00DE0DB3"/>
    <w:rsid w:val="00DF1BCD"/>
    <w:rsid w:val="00E0293E"/>
    <w:rsid w:val="00E0482A"/>
    <w:rsid w:val="00EF4DE4"/>
    <w:rsid w:val="00F36871"/>
    <w:rsid w:val="00F453F8"/>
    <w:rsid w:val="00F465E1"/>
    <w:rsid w:val="00F558A1"/>
    <w:rsid w:val="00F71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F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077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5077D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077D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76F2"/>
    <w:rPr>
      <w:color w:val="0000FF"/>
      <w:u w:val="single"/>
    </w:rPr>
  </w:style>
  <w:style w:type="character" w:customStyle="1" w:styleId="blk">
    <w:name w:val="blk"/>
    <w:basedOn w:val="a0"/>
    <w:rsid w:val="008D76F2"/>
  </w:style>
  <w:style w:type="table" w:styleId="a4">
    <w:name w:val="Table Grid"/>
    <w:basedOn w:val="a1"/>
    <w:uiPriority w:val="59"/>
    <w:rsid w:val="008D7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328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328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077D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5077D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077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5077D3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7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77D3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07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2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0400;fld=134;dst=100015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2917</Words>
  <Characters>16633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15</cp:revision>
  <cp:lastPrinted>2020-01-13T12:25:00Z</cp:lastPrinted>
  <dcterms:created xsi:type="dcterms:W3CDTF">2022-10-06T12:29:00Z</dcterms:created>
  <dcterms:modified xsi:type="dcterms:W3CDTF">2022-10-06T12:44:00Z</dcterms:modified>
</cp:coreProperties>
</file>