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Pr="00B134D4" w:rsidRDefault="004A7C21" w:rsidP="004A7C21">
      <w:pPr>
        <w:pStyle w:val="2"/>
        <w:rPr>
          <w:sz w:val="24"/>
          <w:szCs w:val="24"/>
          <w:lang w:val="ru-RU"/>
        </w:rPr>
      </w:pPr>
      <w:r w:rsidRPr="00B134D4">
        <w:rPr>
          <w:sz w:val="24"/>
          <w:szCs w:val="24"/>
          <w:lang w:val="ru-RU"/>
        </w:rPr>
        <w:t xml:space="preserve">                                                   </w:t>
      </w:r>
    </w:p>
    <w:p w:rsidR="004A7C21" w:rsidRPr="00B134D4" w:rsidRDefault="004A7C21" w:rsidP="004A7C21">
      <w:pPr>
        <w:pStyle w:val="2"/>
        <w:rPr>
          <w:sz w:val="24"/>
          <w:szCs w:val="24"/>
          <w:lang w:val="ru-RU"/>
        </w:rPr>
      </w:pPr>
    </w:p>
    <w:p w:rsidR="004A7C21" w:rsidRPr="00F30231" w:rsidRDefault="004A7C21" w:rsidP="004A7C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F302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 w:rsidRPr="00F3023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31">
        <w:rPr>
          <w:rFonts w:ascii="Times New Roman" w:hAnsi="Times New Roman" w:cs="Times New Roman"/>
        </w:rPr>
        <w:t xml:space="preserve">   </w:t>
      </w:r>
    </w:p>
    <w:p w:rsidR="004A7C21" w:rsidRPr="00F30231" w:rsidRDefault="004A7C21" w:rsidP="004A7C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2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302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</w:t>
      </w:r>
      <w:r w:rsidRPr="00F30231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4A7C21" w:rsidRPr="00F30231" w:rsidRDefault="004A7C21" w:rsidP="004A7C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2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Республика </w:t>
      </w:r>
      <w:r w:rsidRPr="00F30231">
        <w:rPr>
          <w:rFonts w:ascii="Times New Roman" w:hAnsi="Times New Roman" w:cs="Times New Roman"/>
          <w:b/>
          <w:bCs/>
          <w:sz w:val="24"/>
          <w:szCs w:val="24"/>
        </w:rPr>
        <w:t>Карелия</w:t>
      </w:r>
    </w:p>
    <w:p w:rsidR="004A7C21" w:rsidRPr="00F30231" w:rsidRDefault="004A7C21" w:rsidP="004A7C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C21" w:rsidRPr="00F30231" w:rsidRDefault="004A7C21" w:rsidP="004A7C21">
      <w:pPr>
        <w:pStyle w:val="ConsPlusTitle"/>
        <w:widowControl/>
        <w:outlineLvl w:val="0"/>
      </w:pPr>
      <w:r w:rsidRPr="00F30231">
        <w:t xml:space="preserve">   </w:t>
      </w:r>
      <w:r>
        <w:t xml:space="preserve">                          </w:t>
      </w:r>
      <w:r w:rsidRPr="00F30231">
        <w:t xml:space="preserve"> Глава  </w:t>
      </w:r>
      <w:proofErr w:type="spellStart"/>
      <w:r w:rsidRPr="00F30231">
        <w:t>Кривопорожского</w:t>
      </w:r>
      <w:proofErr w:type="spellEnd"/>
      <w:r w:rsidRPr="00F30231">
        <w:t xml:space="preserve"> сельского поселения</w:t>
      </w:r>
    </w:p>
    <w:p w:rsidR="004A7C21" w:rsidRPr="00F30231" w:rsidRDefault="004A7C21" w:rsidP="004A7C21">
      <w:pPr>
        <w:pStyle w:val="ConsPlusTitle"/>
        <w:widowControl/>
        <w:jc w:val="center"/>
        <w:outlineLvl w:val="0"/>
      </w:pPr>
    </w:p>
    <w:p w:rsidR="004A7C21" w:rsidRPr="00F30231" w:rsidRDefault="004A7C21" w:rsidP="004A7C21">
      <w:pPr>
        <w:pStyle w:val="ConsPlusTitle"/>
        <w:widowControl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F30231">
        <w:rPr>
          <w:sz w:val="28"/>
          <w:szCs w:val="28"/>
        </w:rPr>
        <w:t>ПОСТАНОВЛЕНИЕ</w:t>
      </w:r>
    </w:p>
    <w:p w:rsidR="004A7C21" w:rsidRPr="00F30231" w:rsidRDefault="004A7C21" w:rsidP="004A7C21">
      <w:pPr>
        <w:pStyle w:val="ConsPlusTitle"/>
        <w:widowControl/>
        <w:jc w:val="center"/>
      </w:pPr>
    </w:p>
    <w:p w:rsidR="004A7C21" w:rsidRPr="00F30231" w:rsidRDefault="004A7C21" w:rsidP="004A7C21">
      <w:pPr>
        <w:pStyle w:val="ConsPlusTitle"/>
        <w:widowControl/>
      </w:pPr>
      <w:r>
        <w:t>от</w:t>
      </w:r>
      <w:r w:rsidRPr="00F30231">
        <w:t xml:space="preserve"> </w:t>
      </w:r>
      <w:r>
        <w:t>22 августа</w:t>
      </w:r>
      <w:r w:rsidRPr="00F30231">
        <w:t xml:space="preserve">  2011 г.                                                                                             </w:t>
      </w:r>
      <w:r>
        <w:t xml:space="preserve"> № 17</w:t>
      </w:r>
    </w:p>
    <w:p w:rsidR="004A7C21" w:rsidRPr="00B134D4" w:rsidRDefault="004A7C21" w:rsidP="004A7C21">
      <w:pPr>
        <w:jc w:val="both"/>
        <w:rPr>
          <w:b/>
          <w:bCs/>
        </w:rPr>
      </w:pPr>
    </w:p>
    <w:p w:rsidR="004A7C21" w:rsidRPr="00B134D4" w:rsidRDefault="004A7C21" w:rsidP="004A7C21">
      <w:pPr>
        <w:jc w:val="both"/>
      </w:pPr>
    </w:p>
    <w:p w:rsidR="004A7C21" w:rsidRPr="00B134D4" w:rsidRDefault="004A7C21" w:rsidP="004A7C21">
      <w:pPr>
        <w:jc w:val="both"/>
        <w:rPr>
          <w:lang w:eastAsia="ar-SA"/>
        </w:rPr>
      </w:pPr>
      <w:r w:rsidRPr="00B134D4">
        <w:rPr>
          <w:lang w:eastAsia="ar-SA"/>
        </w:rPr>
        <w:t>Об      утверждении    Порядка       проведения</w:t>
      </w:r>
    </w:p>
    <w:p w:rsidR="004A7C21" w:rsidRPr="00B134D4" w:rsidRDefault="004A7C21" w:rsidP="004A7C21">
      <w:pPr>
        <w:jc w:val="both"/>
        <w:rPr>
          <w:lang w:eastAsia="ar-SA"/>
        </w:rPr>
      </w:pPr>
      <w:proofErr w:type="spellStart"/>
      <w:r w:rsidRPr="00B134D4">
        <w:rPr>
          <w:lang w:eastAsia="ar-SA"/>
        </w:rPr>
        <w:t>антикоррупционной</w:t>
      </w:r>
      <w:proofErr w:type="spellEnd"/>
      <w:r w:rsidRPr="00B134D4">
        <w:rPr>
          <w:lang w:eastAsia="ar-SA"/>
        </w:rPr>
        <w:t xml:space="preserve">  экспертизы </w:t>
      </w:r>
      <w:proofErr w:type="gramStart"/>
      <w:r w:rsidRPr="00B134D4">
        <w:rPr>
          <w:lang w:eastAsia="ar-SA"/>
        </w:rPr>
        <w:t>нормативных</w:t>
      </w:r>
      <w:proofErr w:type="gramEnd"/>
    </w:p>
    <w:p w:rsidR="004A7C21" w:rsidRPr="00B134D4" w:rsidRDefault="004A7C21" w:rsidP="004A7C21">
      <w:pPr>
        <w:jc w:val="both"/>
        <w:rPr>
          <w:lang w:eastAsia="ar-SA"/>
        </w:rPr>
      </w:pPr>
      <w:r w:rsidRPr="00B134D4">
        <w:rPr>
          <w:lang w:eastAsia="ar-SA"/>
        </w:rPr>
        <w:t xml:space="preserve">правовых актов и их проектов органов местного </w:t>
      </w:r>
    </w:p>
    <w:p w:rsidR="004A7C21" w:rsidRPr="00B134D4" w:rsidRDefault="004A7C21" w:rsidP="004A7C21">
      <w:pPr>
        <w:jc w:val="both"/>
        <w:rPr>
          <w:lang w:eastAsia="ar-SA"/>
        </w:rPr>
      </w:pPr>
      <w:r w:rsidRPr="00B134D4">
        <w:rPr>
          <w:lang w:eastAsia="ar-SA"/>
        </w:rPr>
        <w:t xml:space="preserve">самоуправления </w:t>
      </w:r>
      <w:proofErr w:type="spellStart"/>
      <w:r>
        <w:rPr>
          <w:lang w:eastAsia="ar-SA"/>
        </w:rPr>
        <w:t>Кривопорожского</w:t>
      </w:r>
      <w:proofErr w:type="spellEnd"/>
      <w:r w:rsidRPr="00B134D4">
        <w:rPr>
          <w:lang w:eastAsia="ar-SA"/>
        </w:rPr>
        <w:t xml:space="preserve"> сельского поселения</w:t>
      </w:r>
    </w:p>
    <w:p w:rsidR="004A7C21" w:rsidRPr="00B134D4" w:rsidRDefault="004A7C21" w:rsidP="004A7C21">
      <w:pPr>
        <w:jc w:val="both"/>
      </w:pPr>
    </w:p>
    <w:p w:rsidR="004A7C21" w:rsidRPr="00B134D4" w:rsidRDefault="004A7C21" w:rsidP="004A7C21">
      <w:pPr>
        <w:jc w:val="both"/>
        <w:rPr>
          <w:lang w:eastAsia="ar-SA"/>
        </w:rPr>
      </w:pPr>
      <w:r w:rsidRPr="00B134D4">
        <w:t xml:space="preserve">В соответствии со статьей 3 Федерального закона от 17.07.2009 N 172-ФЗ "Об </w:t>
      </w:r>
      <w:proofErr w:type="spellStart"/>
      <w:r w:rsidRPr="00B134D4">
        <w:t>антикоррупционной</w:t>
      </w:r>
      <w:proofErr w:type="spellEnd"/>
      <w:r w:rsidRPr="00B134D4">
        <w:t xml:space="preserve"> экспертизе нормативных правовых актов и проектов нормативных правовых актов", в целях создания механизмов противодействия коррупции, выявления и устранения несовершенства правовых норм, способствующих коррупционным проявлениям в органах местного самоуправления </w:t>
      </w:r>
      <w:proofErr w:type="spellStart"/>
      <w:r>
        <w:rPr>
          <w:lang w:eastAsia="ar-SA"/>
        </w:rPr>
        <w:t>Кривопорожского</w:t>
      </w:r>
      <w:proofErr w:type="spellEnd"/>
      <w:r w:rsidRPr="00B134D4">
        <w:rPr>
          <w:lang w:eastAsia="ar-SA"/>
        </w:rPr>
        <w:t xml:space="preserve"> сельского поселения</w:t>
      </w:r>
    </w:p>
    <w:p w:rsidR="004A7C21" w:rsidRPr="00B134D4" w:rsidRDefault="004A7C21" w:rsidP="004A7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C21" w:rsidRPr="00B134D4" w:rsidRDefault="004A7C21" w:rsidP="004A7C21">
      <w:pPr>
        <w:ind w:firstLine="720"/>
        <w:jc w:val="center"/>
      </w:pPr>
    </w:p>
    <w:p w:rsidR="004A7C21" w:rsidRPr="00B134D4" w:rsidRDefault="004A7C21" w:rsidP="004A7C21">
      <w:pPr>
        <w:jc w:val="both"/>
        <w:rPr>
          <w:lang w:eastAsia="ar-SA"/>
        </w:rPr>
      </w:pPr>
      <w:r w:rsidRPr="00B134D4">
        <w:t xml:space="preserve">                     Администрация  </w:t>
      </w:r>
      <w:proofErr w:type="spellStart"/>
      <w:r>
        <w:rPr>
          <w:lang w:eastAsia="ar-SA"/>
        </w:rPr>
        <w:t>Кривопорожского</w:t>
      </w:r>
      <w:proofErr w:type="spellEnd"/>
      <w:r w:rsidRPr="00B134D4">
        <w:rPr>
          <w:lang w:eastAsia="ar-SA"/>
        </w:rPr>
        <w:t xml:space="preserve"> сельского поселения</w:t>
      </w:r>
    </w:p>
    <w:p w:rsidR="004A7C21" w:rsidRPr="00B134D4" w:rsidRDefault="004A7C21" w:rsidP="004A7C21">
      <w:pPr>
        <w:ind w:left="3420" w:firstLine="180"/>
        <w:jc w:val="both"/>
        <w:outlineLvl w:val="0"/>
      </w:pPr>
    </w:p>
    <w:p w:rsidR="004A7C21" w:rsidRPr="00B134D4" w:rsidRDefault="004A7C21" w:rsidP="004A7C21">
      <w:pPr>
        <w:ind w:left="3420" w:firstLine="180"/>
        <w:jc w:val="both"/>
        <w:outlineLvl w:val="0"/>
      </w:pPr>
      <w:r w:rsidRPr="00B134D4">
        <w:t>ПОСТАНОВИЛА:</w:t>
      </w:r>
    </w:p>
    <w:p w:rsidR="004A7C21" w:rsidRPr="00B134D4" w:rsidRDefault="004A7C21" w:rsidP="004A7C21">
      <w:pPr>
        <w:jc w:val="both"/>
      </w:pPr>
    </w:p>
    <w:p w:rsidR="004A7C21" w:rsidRPr="00B134D4" w:rsidRDefault="004A7C21" w:rsidP="004A7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D4">
        <w:rPr>
          <w:rFonts w:ascii="Times New Roman" w:hAnsi="Times New Roman" w:cs="Times New Roman"/>
          <w:sz w:val="24"/>
          <w:szCs w:val="24"/>
        </w:rPr>
        <w:t xml:space="preserve"> </w:t>
      </w:r>
      <w:r w:rsidRPr="00B134D4">
        <w:rPr>
          <w:rFonts w:ascii="Times New Roman" w:hAnsi="Times New Roman" w:cs="Times New Roman"/>
          <w:sz w:val="24"/>
          <w:szCs w:val="24"/>
        </w:rPr>
        <w:tab/>
      </w:r>
      <w:r w:rsidRPr="00B134D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B134D4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</w:t>
      </w:r>
      <w:proofErr w:type="spellStart"/>
      <w:r w:rsidRPr="00B134D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134D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 актов и их проектов органов местного самоуправления   </w:t>
      </w:r>
      <w:proofErr w:type="spellStart"/>
      <w:r w:rsidRPr="00314EFA">
        <w:rPr>
          <w:rFonts w:ascii="Times New Roman" w:hAnsi="Times New Roman" w:cs="Times New Roman"/>
          <w:sz w:val="24"/>
          <w:szCs w:val="24"/>
          <w:lang w:eastAsia="ar-SA"/>
        </w:rPr>
        <w:t>Кривопорожского</w:t>
      </w:r>
      <w:proofErr w:type="spellEnd"/>
      <w:r w:rsidRPr="00314E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34D4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и форму заключения п</w:t>
      </w:r>
      <w:r w:rsidRPr="00B134D4">
        <w:rPr>
          <w:rFonts w:ascii="Times New Roman" w:hAnsi="Times New Roman" w:cs="Times New Roman"/>
          <w:iCs/>
          <w:sz w:val="24"/>
          <w:szCs w:val="24"/>
        </w:rPr>
        <w:t xml:space="preserve">о результатам проведения </w:t>
      </w:r>
      <w:proofErr w:type="spellStart"/>
      <w:r w:rsidRPr="00B134D4">
        <w:rPr>
          <w:rFonts w:ascii="Times New Roman" w:hAnsi="Times New Roman" w:cs="Times New Roman"/>
          <w:iCs/>
          <w:sz w:val="24"/>
          <w:szCs w:val="24"/>
        </w:rPr>
        <w:t>антикоррупционной</w:t>
      </w:r>
      <w:proofErr w:type="spellEnd"/>
      <w:r w:rsidRPr="00B134D4">
        <w:rPr>
          <w:rFonts w:ascii="Times New Roman" w:hAnsi="Times New Roman" w:cs="Times New Roman"/>
          <w:iCs/>
          <w:sz w:val="24"/>
          <w:szCs w:val="24"/>
        </w:rPr>
        <w:t xml:space="preserve"> экспертизы (Приложение № 1)</w:t>
      </w:r>
      <w:r w:rsidRPr="00B134D4">
        <w:rPr>
          <w:rFonts w:ascii="Times New Roman" w:hAnsi="Times New Roman" w:cs="Times New Roman"/>
          <w:sz w:val="24"/>
          <w:szCs w:val="24"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  <w:r w:rsidRPr="00B134D4">
        <w:t xml:space="preserve">    2. </w:t>
      </w:r>
      <w:proofErr w:type="gramStart"/>
      <w:r w:rsidRPr="00B134D4">
        <w:t>Контроль за</w:t>
      </w:r>
      <w:proofErr w:type="gramEnd"/>
      <w:r w:rsidRPr="00B134D4">
        <w:t xml:space="preserve"> исполнением настоящего Постановления оставляю за собой.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  <w:r w:rsidRPr="00B134D4">
        <w:t xml:space="preserve">3. Опубликовать указанный Порядок на официальном сайте администрации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t xml:space="preserve"> сельского поселения. </w:t>
      </w:r>
    </w:p>
    <w:p w:rsidR="004A7C21" w:rsidRPr="00B134D4" w:rsidRDefault="004A7C21" w:rsidP="004A7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D4">
        <w:rPr>
          <w:rFonts w:ascii="Times New Roman" w:hAnsi="Times New Roman" w:cs="Times New Roman"/>
          <w:sz w:val="24"/>
          <w:szCs w:val="24"/>
        </w:rPr>
        <w:t xml:space="preserve">  4. Постановление вступает в силу после его официального опубликования.</w:t>
      </w:r>
    </w:p>
    <w:p w:rsidR="004A7C21" w:rsidRPr="00B134D4" w:rsidRDefault="004A7C21" w:rsidP="004A7C21">
      <w:pPr>
        <w:shd w:val="clear" w:color="auto" w:fill="FFFFFF"/>
        <w:jc w:val="both"/>
        <w:rPr>
          <w:bCs/>
          <w:color w:val="000000"/>
          <w:spacing w:val="-2"/>
        </w:rPr>
      </w:pPr>
    </w:p>
    <w:p w:rsidR="004A7C21" w:rsidRPr="00B134D4" w:rsidRDefault="004A7C21" w:rsidP="004A7C21"/>
    <w:p w:rsidR="004A7C21" w:rsidRPr="00B134D4" w:rsidRDefault="004A7C21" w:rsidP="004A7C21">
      <w:r w:rsidRPr="00B134D4">
        <w:t xml:space="preserve">Глава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lang w:eastAsia="ar-SA"/>
        </w:rPr>
        <w:t xml:space="preserve"> сельского поселения</w:t>
      </w:r>
      <w:r w:rsidRPr="00B134D4">
        <w:tab/>
      </w:r>
      <w:r w:rsidRPr="00B134D4">
        <w:tab/>
        <w:t xml:space="preserve">                       </w:t>
      </w:r>
      <w:r>
        <w:t xml:space="preserve">            И.В.Дубовик</w:t>
      </w:r>
    </w:p>
    <w:p w:rsidR="004A7C21" w:rsidRPr="00B134D4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Pr="00B134D4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>ПОРЯДОК</w:t>
      </w: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 xml:space="preserve">ПРОВЕДЕНИЯ АНТИКОРРУПЦИОННОЙ ЭКСПЕРТИЗЫ </w:t>
      </w:r>
      <w:proofErr w:type="gramStart"/>
      <w:r w:rsidRPr="00B134D4">
        <w:t>НОРМАТИВНЫХ</w:t>
      </w:r>
      <w:proofErr w:type="gramEnd"/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>ПРАВОВЫХ АКТОВ И ПРОЕКТОВ НОРМАТИВНЫХ ПРАВОВЫХ АКТОВ</w:t>
      </w: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 xml:space="preserve">ОРГАНОВ МЕСТНОГО САМОУПРАВЛЕНИЯ МУНИЦИПАЛЬНОГО ОБРАЗОВАНИЯ </w:t>
      </w:r>
      <w:r>
        <w:t>КРИВОПОРОЖ</w:t>
      </w:r>
      <w:r w:rsidRPr="00B134D4">
        <w:t>СКОЕ СЕЛЬСКОЕ ПОСЕЛЕНИЕ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0"/>
        <w:rPr>
          <w:i/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>I. Общие положения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1. Настоящий Порядок устанавливает правила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2. Объектом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являются нормативные правовые акты и проекты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сельского  поселения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3. Цель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- выявление в нормативных правовых актах и проектах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сельского    поселения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 и их последующее устранение.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4. В соответствии со </w:t>
      </w:r>
      <w:hyperlink r:id="rId7" w:history="1">
        <w:r w:rsidRPr="00B134D4">
          <w:rPr>
            <w:iCs/>
            <w:color w:val="0000FF"/>
          </w:rPr>
          <w:t>статьей 2</w:t>
        </w:r>
      </w:hyperlink>
      <w:r w:rsidRPr="00B134D4">
        <w:rPr>
          <w:iCs/>
        </w:rPr>
        <w:t xml:space="preserve"> Федерального закона от 17 июля 2009 г. N 172-ФЗ "Об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экспертизе нормативных правовых актов и проектов нормативных правовых актов" основными принципами организации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 являются: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1) обязательность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>2) оценка нормативного правового акта во взаимосвязи с другими нормативными правовыми актами;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3) обоснованность, объективность и </w:t>
      </w:r>
      <w:proofErr w:type="spellStart"/>
      <w:r w:rsidRPr="00B134D4">
        <w:rPr>
          <w:iCs/>
        </w:rPr>
        <w:t>проверяемость</w:t>
      </w:r>
      <w:proofErr w:type="spellEnd"/>
      <w:r w:rsidRPr="00B134D4">
        <w:rPr>
          <w:iCs/>
        </w:rPr>
        <w:t xml:space="preserve"> результатов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4) компетентность лиц, проводящих </w:t>
      </w:r>
      <w:proofErr w:type="spellStart"/>
      <w:r w:rsidRPr="00B134D4">
        <w:rPr>
          <w:iCs/>
        </w:rPr>
        <w:t>антикоррупционную</w:t>
      </w:r>
      <w:proofErr w:type="spellEnd"/>
      <w:r w:rsidRPr="00B134D4">
        <w:rPr>
          <w:iCs/>
        </w:rPr>
        <w:t xml:space="preserve"> экспертизу нормативных правовых актов и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B134D4">
        <w:rPr>
          <w:iCs/>
        </w:rPr>
        <w:t xml:space="preserve">5) </w:t>
      </w:r>
      <w:r w:rsidRPr="00B134D4"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 с институтами гражданского общества при проведении </w:t>
      </w:r>
      <w:proofErr w:type="spellStart"/>
      <w:r w:rsidRPr="00B134D4">
        <w:t>антикоррупционной</w:t>
      </w:r>
      <w:proofErr w:type="spellEnd"/>
      <w:r w:rsidRPr="00B134D4">
        <w:t xml:space="preserve"> экспертизы нормативных правовых актов и проектов нормативных правовых актов).</w:t>
      </w:r>
      <w:proofErr w:type="gramEnd"/>
    </w:p>
    <w:p w:rsidR="004A7C21" w:rsidRPr="00B134D4" w:rsidRDefault="004A7C21" w:rsidP="004A7C21">
      <w:pPr>
        <w:shd w:val="clear" w:color="auto" w:fill="FFFFFF"/>
        <w:spacing w:line="274" w:lineRule="exact"/>
        <w:ind w:right="36"/>
        <w:jc w:val="both"/>
        <w:rPr>
          <w:color w:val="000000"/>
          <w:spacing w:val="5"/>
        </w:rPr>
      </w:pPr>
      <w:r w:rsidRPr="00B134D4">
        <w:rPr>
          <w:color w:val="000000"/>
          <w:spacing w:val="5"/>
        </w:rPr>
        <w:t xml:space="preserve">         5. Органом,    осуществляющим   проведение    </w:t>
      </w:r>
      <w:proofErr w:type="spellStart"/>
      <w:r w:rsidRPr="00B134D4">
        <w:rPr>
          <w:color w:val="000000"/>
          <w:spacing w:val="5"/>
        </w:rPr>
        <w:t>антикоррупционной</w:t>
      </w:r>
      <w:proofErr w:type="spellEnd"/>
      <w:r w:rsidRPr="00B134D4">
        <w:rPr>
          <w:color w:val="000000"/>
          <w:spacing w:val="5"/>
        </w:rPr>
        <w:t xml:space="preserve">    экспертизы </w:t>
      </w:r>
      <w:r w:rsidRPr="00B134D4">
        <w:t>нормативных правовых актов и проектов нормативных правовых актов</w:t>
      </w:r>
      <w:r w:rsidRPr="00B134D4">
        <w:rPr>
          <w:color w:val="000000"/>
          <w:spacing w:val="5"/>
        </w:rPr>
        <w:t xml:space="preserve">, является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5"/>
        </w:rPr>
        <w:t xml:space="preserve"> сельского поселения</w:t>
      </w:r>
      <w:r>
        <w:rPr>
          <w:color w:val="000000"/>
          <w:spacing w:val="5"/>
        </w:rPr>
        <w:t xml:space="preserve"> </w:t>
      </w:r>
      <w:r w:rsidRPr="00B134D4">
        <w:rPr>
          <w:color w:val="000000"/>
          <w:spacing w:val="5"/>
        </w:rPr>
        <w:t>(далее администрация).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II. Порядок проведения </w:t>
      </w:r>
      <w:proofErr w:type="spellStart"/>
      <w:r w:rsidRPr="00B134D4">
        <w:rPr>
          <w:b/>
          <w:iCs/>
        </w:rPr>
        <w:t>антикоррупционной</w:t>
      </w:r>
      <w:proofErr w:type="spellEnd"/>
      <w:r w:rsidRPr="00B134D4">
        <w:rPr>
          <w:b/>
          <w:iCs/>
        </w:rPr>
        <w:t xml:space="preserve"> экспертизы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проектов нормативных правовых актов </w:t>
      </w:r>
      <w:r w:rsidRPr="00B134D4">
        <w:rPr>
          <w:b/>
          <w:color w:val="000000"/>
          <w:spacing w:val="5"/>
        </w:rPr>
        <w:t>органов местного самоуправления</w:t>
      </w:r>
      <w:r w:rsidRPr="00B134D4">
        <w:rPr>
          <w:b/>
          <w:color w:val="000000"/>
          <w:spacing w:val="4"/>
        </w:rPr>
        <w:t xml:space="preserve">   </w:t>
      </w:r>
      <w:proofErr w:type="spellStart"/>
      <w:r>
        <w:rPr>
          <w:b/>
          <w:color w:val="000000"/>
          <w:spacing w:val="4"/>
        </w:rPr>
        <w:t>Кривопорожское</w:t>
      </w:r>
      <w:proofErr w:type="spellEnd"/>
      <w:r w:rsidRPr="00B134D4">
        <w:rPr>
          <w:b/>
          <w:color w:val="000000"/>
          <w:spacing w:val="4"/>
        </w:rPr>
        <w:t xml:space="preserve">   сельского    поселения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6. </w:t>
      </w:r>
      <w:proofErr w:type="spellStart"/>
      <w:r w:rsidRPr="00B134D4">
        <w:rPr>
          <w:iCs/>
        </w:rPr>
        <w:t>Антикоррупционная</w:t>
      </w:r>
      <w:proofErr w:type="spellEnd"/>
      <w:r w:rsidRPr="00B134D4">
        <w:rPr>
          <w:iCs/>
        </w:rPr>
        <w:t xml:space="preserve"> экспертиза проектов нормативных правовых актов проводится работниками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сельского    поселения  </w:t>
      </w:r>
      <w:r w:rsidRPr="00B134D4">
        <w:rPr>
          <w:iCs/>
        </w:rPr>
        <w:t xml:space="preserve">одновременно с проведением правовой экспертизы согласно </w:t>
      </w:r>
      <w:hyperlink r:id="rId8" w:history="1">
        <w:r w:rsidRPr="00B134D4">
          <w:rPr>
            <w:iCs/>
            <w:color w:val="0000FF"/>
          </w:rPr>
          <w:t>Методике</w:t>
        </w:r>
      </w:hyperlink>
      <w:r w:rsidRPr="00B134D4">
        <w:rPr>
          <w:iCs/>
        </w:rPr>
        <w:t xml:space="preserve">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экспертизы).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rPr>
          <w:iCs/>
        </w:rPr>
        <w:lastRenderedPageBreak/>
        <w:t xml:space="preserve">7. </w:t>
      </w:r>
      <w:proofErr w:type="gramStart"/>
      <w:r w:rsidRPr="00B134D4">
        <w:rPr>
          <w:iCs/>
        </w:rPr>
        <w:t xml:space="preserve">В целях обеспечения возможности проведения независимой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ответственная за подготовку проектов нормативных правовых актов в течение рабочего дня, соответствующего дню направления указанных проектов на рассмотрение </w:t>
      </w:r>
      <w:r w:rsidRPr="00B134D4">
        <w:rPr>
          <w:color w:val="000000"/>
          <w:spacing w:val="5"/>
        </w:rPr>
        <w:t>Главе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>, размещает эти проекты на официальном сайте</w:t>
      </w:r>
      <w:proofErr w:type="gramEnd"/>
      <w:r w:rsidRPr="00B134D4">
        <w:rPr>
          <w:iCs/>
        </w:rPr>
        <w:t xml:space="preserve">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 xml:space="preserve"> в сети Интернет с указанием адреса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Срок размещения проектов нормативных правовых актов на официальном сайте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 </w:t>
      </w:r>
      <w:r w:rsidRPr="00B134D4">
        <w:rPr>
          <w:iCs/>
        </w:rPr>
        <w:t xml:space="preserve">в сети Интернет для проведения независимой экспертизы на </w:t>
      </w:r>
      <w:proofErr w:type="spellStart"/>
      <w:r w:rsidRPr="00B134D4">
        <w:rPr>
          <w:iCs/>
        </w:rPr>
        <w:t>коррупциогенность</w:t>
      </w:r>
      <w:proofErr w:type="spellEnd"/>
      <w:r w:rsidRPr="00B134D4">
        <w:rPr>
          <w:iCs/>
        </w:rPr>
        <w:t xml:space="preserve"> составляет не менее семи дней.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8. Проведение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осуществляется в срок, не превышающий 5 календарных дней с момента направления проекта нормативного правового акта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на правовую экспертизу.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По результатам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 готовится мотивированное заключение</w:t>
      </w:r>
      <w:r w:rsidRPr="00B134D4">
        <w:t xml:space="preserve"> по форме в соответствии с приложением N 1 к Порядку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t xml:space="preserve">В случае выявления в тексте проекта нормативного правового акта </w:t>
      </w:r>
      <w:proofErr w:type="spellStart"/>
      <w:r w:rsidRPr="00B134D4">
        <w:t>коррупциогенных</w:t>
      </w:r>
      <w:proofErr w:type="spellEnd"/>
      <w:r w:rsidRPr="00B134D4">
        <w:t xml:space="preserve"> факторов в заключении </w:t>
      </w:r>
      <w:r w:rsidRPr="00B134D4">
        <w:rPr>
          <w:iCs/>
        </w:rPr>
        <w:t xml:space="preserve">указываются конкретные положения проекта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Pr="00B134D4">
        <w:rPr>
          <w:iCs/>
        </w:rPr>
        <w:t>коррупциогенные</w:t>
      </w:r>
      <w:proofErr w:type="spellEnd"/>
      <w:r w:rsidRPr="00B134D4">
        <w:rPr>
          <w:iCs/>
        </w:rPr>
        <w:t xml:space="preserve"> факторы. В заключении могут быть также отражены возможные негативные последствия сохранения в проекте документа выявленных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Заключение должно содержать предложения о способах устранения выявленных в проекте нормативного правового акта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9. Замечания, отраженные в заключении, носят рекомендательный характер и подлежат обязательному рассмотрению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10. 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экспертизы, по поручению Главы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устраняются должностным лицом, подготовившим указанный проект, на стадии его доработки.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III. </w:t>
      </w:r>
      <w:proofErr w:type="spellStart"/>
      <w:r w:rsidRPr="00B134D4">
        <w:rPr>
          <w:b/>
          <w:iCs/>
        </w:rPr>
        <w:t>Антикоррупционная</w:t>
      </w:r>
      <w:proofErr w:type="spellEnd"/>
      <w:r w:rsidRPr="00B134D4">
        <w:rPr>
          <w:b/>
          <w:iCs/>
        </w:rPr>
        <w:t xml:space="preserve"> экспертиза </w:t>
      </w:r>
      <w:proofErr w:type="gramStart"/>
      <w:r w:rsidRPr="00B134D4">
        <w:rPr>
          <w:b/>
          <w:iCs/>
        </w:rPr>
        <w:t>нормативных</w:t>
      </w:r>
      <w:proofErr w:type="gramEnd"/>
      <w:r w:rsidRPr="00B134D4">
        <w:rPr>
          <w:b/>
          <w:iCs/>
        </w:rPr>
        <w:t xml:space="preserve"> правовых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актов органов местного самоуправления </w:t>
      </w:r>
      <w:proofErr w:type="spellStart"/>
      <w:r>
        <w:rPr>
          <w:b/>
          <w:iCs/>
        </w:rPr>
        <w:t>Кривопорожского</w:t>
      </w:r>
      <w:proofErr w:type="spellEnd"/>
      <w:r w:rsidRPr="00B134D4">
        <w:rPr>
          <w:b/>
          <w:iCs/>
        </w:rPr>
        <w:t xml:space="preserve"> сельского поселения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13. В целях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изданных нормативных правовых актов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ведет постоянный мониторинг их применения для выявления в них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факторов, в соответствии с Методикой проведения экспертизы на </w:t>
      </w:r>
      <w:proofErr w:type="spellStart"/>
      <w:r w:rsidRPr="00B134D4">
        <w:rPr>
          <w:iCs/>
        </w:rPr>
        <w:t>коррупциогенность</w:t>
      </w:r>
      <w:proofErr w:type="spellEnd"/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В ходе мониторинга осуществляются сбор и обобщение информации о практике применения нормативных правовых актов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ее анализ и оценка.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rPr>
          <w:iCs/>
        </w:rPr>
        <w:t xml:space="preserve">14. </w:t>
      </w:r>
      <w:proofErr w:type="gramStart"/>
      <w:r w:rsidRPr="00B134D4">
        <w:rPr>
          <w:iCs/>
        </w:rPr>
        <w:t xml:space="preserve">При обнаружении в изданных нормативных правовых актах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 проводит </w:t>
      </w:r>
      <w:proofErr w:type="spellStart"/>
      <w:r w:rsidRPr="00B134D4">
        <w:rPr>
          <w:iCs/>
        </w:rPr>
        <w:t>антикоррупционную</w:t>
      </w:r>
      <w:proofErr w:type="spellEnd"/>
      <w:r w:rsidRPr="00B134D4">
        <w:rPr>
          <w:iCs/>
        </w:rPr>
        <w:t xml:space="preserve"> экспертизу, по результатам которой составляет заключение </w:t>
      </w:r>
      <w:r w:rsidRPr="00B134D4">
        <w:t xml:space="preserve">по форме </w:t>
      </w:r>
      <w:r w:rsidRPr="00B134D4">
        <w:lastRenderedPageBreak/>
        <w:t>в соответствии с приложением N 1 к Порядку</w:t>
      </w:r>
      <w:r w:rsidRPr="00B134D4">
        <w:rPr>
          <w:iCs/>
        </w:rPr>
        <w:t xml:space="preserve">, в котором указываются конкретные положения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Pr="00B134D4">
        <w:rPr>
          <w:iCs/>
        </w:rPr>
        <w:t>коррупциогенные</w:t>
      </w:r>
      <w:proofErr w:type="spellEnd"/>
      <w:r w:rsidRPr="00B134D4">
        <w:rPr>
          <w:iCs/>
        </w:rPr>
        <w:t xml:space="preserve"> факторы.</w:t>
      </w:r>
      <w:proofErr w:type="gramEnd"/>
      <w:r w:rsidRPr="00B134D4">
        <w:rPr>
          <w:iCs/>
        </w:rPr>
        <w:t xml:space="preserve"> В заключении могут быть также отражены возможные негативные последствия сохранения в нормативном правовом акте выявленных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Заключение должно содержать предложения о способах устранения выявленных в нормативном правовом акте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15. Замечания, отраженные в заключении, носят рекомендательный характер и подлежат обязательному рассмотрению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  <w:r w:rsidRPr="00B134D4">
        <w:rPr>
          <w:iCs/>
        </w:rPr>
        <w:t xml:space="preserve">10.  Положения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экспертизы, по поручению Главы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</w:t>
      </w:r>
      <w:r w:rsidRPr="00B134D4">
        <w:t xml:space="preserve">течение 5 дней со дня получения заключения о  </w:t>
      </w:r>
      <w:proofErr w:type="spellStart"/>
      <w:r w:rsidRPr="00B134D4">
        <w:t>коррупциогенности</w:t>
      </w:r>
      <w:proofErr w:type="spellEnd"/>
      <w:r w:rsidRPr="00B134D4">
        <w:t xml:space="preserve"> нормативного правового акта, </w:t>
      </w:r>
      <w:r w:rsidRPr="00B134D4">
        <w:rPr>
          <w:iCs/>
        </w:rPr>
        <w:t xml:space="preserve">устраняются должностным лицом администрации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путем внесения </w:t>
      </w:r>
      <w:r w:rsidRPr="00B134D4">
        <w:t>изменений или отмены нормативного правового акта.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</w:p>
    <w:p w:rsidR="004A7C21" w:rsidRPr="00B134D4" w:rsidRDefault="004A7C21" w:rsidP="004A7C21">
      <w:p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B134D4">
        <w:rPr>
          <w:color w:val="000000"/>
          <w:spacing w:val="-2"/>
        </w:rPr>
        <w:t xml:space="preserve">Глава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-2"/>
        </w:rPr>
        <w:t xml:space="preserve"> сельского поселения</w:t>
      </w:r>
      <w:r w:rsidRPr="00B134D4">
        <w:rPr>
          <w:color w:val="000000"/>
        </w:rPr>
        <w:tab/>
        <w:t xml:space="preserve">                           </w:t>
      </w:r>
      <w:r>
        <w:rPr>
          <w:color w:val="000000"/>
        </w:rPr>
        <w:t xml:space="preserve">                   </w:t>
      </w:r>
      <w:r w:rsidRPr="00B134D4">
        <w:rPr>
          <w:color w:val="000000"/>
        </w:rPr>
        <w:t xml:space="preserve">   </w:t>
      </w:r>
      <w:r>
        <w:rPr>
          <w:color w:val="000000"/>
          <w:spacing w:val="-2"/>
        </w:rPr>
        <w:t>И.В.Дубовик</w:t>
      </w:r>
    </w:p>
    <w:p w:rsidR="004A7C21" w:rsidRDefault="004A7C21" w:rsidP="004A7C21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экспертизы</w:t>
      </w: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нормативных правовых актов и их проектов</w:t>
      </w: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4A7C21" w:rsidRDefault="004A7C21" w:rsidP="004A7C21">
      <w:pPr>
        <w:autoSpaceDE w:val="0"/>
        <w:autoSpaceDN w:val="0"/>
        <w:adjustRightInd w:val="0"/>
        <w:jc w:val="both"/>
      </w:pPr>
    </w:p>
    <w:p w:rsidR="004A7C21" w:rsidRDefault="004A7C21" w:rsidP="004A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Руководителю органа местного самоуправления</w:t>
      </w:r>
    </w:p>
    <w:p w:rsidR="004A7C21" w:rsidRDefault="004A7C21" w:rsidP="004A7C21">
      <w:pPr>
        <w:autoSpaceDE w:val="0"/>
        <w:autoSpaceDN w:val="0"/>
        <w:adjustRightInd w:val="0"/>
        <w:jc w:val="both"/>
      </w:pPr>
    </w:p>
    <w:p w:rsidR="004A7C21" w:rsidRDefault="004A7C21" w:rsidP="004A7C21">
      <w:pPr>
        <w:pStyle w:val="ConsPlusTitle"/>
        <w:widowControl/>
        <w:jc w:val="center"/>
      </w:pPr>
      <w:r>
        <w:t>ЗАКЛЮЧЕНИЕ</w:t>
      </w:r>
    </w:p>
    <w:p w:rsidR="004A7C21" w:rsidRDefault="004A7C21" w:rsidP="004A7C21">
      <w:pPr>
        <w:pStyle w:val="ConsPlusTitle"/>
        <w:widowControl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A7C21" w:rsidRDefault="004A7C21" w:rsidP="004A7C21">
      <w:pPr>
        <w:autoSpaceDE w:val="0"/>
        <w:autoSpaceDN w:val="0"/>
        <w:adjustRightInd w:val="0"/>
        <w:jc w:val="center"/>
      </w:pPr>
    </w:p>
    <w:p w:rsidR="004A7C21" w:rsidRDefault="004A7C21" w:rsidP="004A7C21">
      <w:pPr>
        <w:pStyle w:val="ConsPlusNonformat"/>
        <w:widowControl/>
      </w:pPr>
      <w:r>
        <w:t xml:space="preserve">     ____________________________________________________________________</w:t>
      </w:r>
    </w:p>
    <w:p w:rsidR="004A7C21" w:rsidRDefault="004A7C21" w:rsidP="004A7C21">
      <w:pPr>
        <w:pStyle w:val="ConsPlusNonformat"/>
        <w:widowControl/>
      </w:pPr>
      <w:r>
        <w:t xml:space="preserve">            реквизиты нормативного правового акта органа местного</w:t>
      </w:r>
    </w:p>
    <w:p w:rsidR="004A7C21" w:rsidRDefault="004A7C21" w:rsidP="004A7C21">
      <w:pPr>
        <w:pStyle w:val="ConsPlusNonformat"/>
        <w:widowControl/>
      </w:pPr>
      <w:r>
        <w:t xml:space="preserve">                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4A7C21" w:rsidRDefault="004A7C21" w:rsidP="004A7C21">
      <w:pPr>
        <w:pStyle w:val="ConsPlusNonformat"/>
        <w:widowControl/>
      </w:pPr>
    </w:p>
    <w:p w:rsidR="004A7C21" w:rsidRDefault="004A7C21" w:rsidP="004A7C21">
      <w:pPr>
        <w:pStyle w:val="ConsPlusNonformat"/>
        <w:widowControl/>
        <w:jc w:val="both"/>
      </w:pPr>
      <w:r>
        <w:t xml:space="preserve">    </w:t>
      </w:r>
      <w:proofErr w:type="gramStart"/>
      <w:r>
        <w:t xml:space="preserve">Управлением делами     Администрации     </w:t>
      </w:r>
      <w:proofErr w:type="spellStart"/>
      <w:r>
        <w:t>Кривопорожского</w:t>
      </w:r>
      <w:proofErr w:type="spellEnd"/>
      <w:r>
        <w:t xml:space="preserve"> сельского поселения  в  соответствии  с  частями  3 и 4 статьи  3   Федерального   закона   от   17  июля  2009 г.   N  172-ФЗ  "Об </w:t>
      </w:r>
      <w:proofErr w:type="spellStart"/>
      <w:r>
        <w:t>антикоррупционной</w:t>
      </w:r>
      <w:proofErr w:type="spellEnd"/>
      <w:r>
        <w:t xml:space="preserve">   экспертизе   нормативных   правовых  актов  и  проектов нормативных правовых актов",  статьей 6 Федерального  закона  от 25 декабря 2008 г. N 273-ФЗ "О противодействии коррупции"  проведена </w:t>
      </w:r>
      <w:proofErr w:type="spellStart"/>
      <w:r>
        <w:t>антикоррупционная</w:t>
      </w:r>
      <w:proofErr w:type="spellEnd"/>
      <w:r>
        <w:t xml:space="preserve"> экспертиза</w:t>
      </w:r>
      <w:proofErr w:type="gramEnd"/>
    </w:p>
    <w:p w:rsidR="004A7C21" w:rsidRDefault="004A7C21" w:rsidP="004A7C21">
      <w:pPr>
        <w:pStyle w:val="ConsPlusNonformat"/>
        <w:widowControl/>
      </w:pPr>
      <w:r>
        <w:t>___________________________________________________________________________</w:t>
      </w:r>
    </w:p>
    <w:p w:rsidR="004A7C21" w:rsidRDefault="004A7C21" w:rsidP="004A7C21">
      <w:pPr>
        <w:pStyle w:val="ConsPlusNonformat"/>
        <w:widowControl/>
      </w:pPr>
      <w:r>
        <w:t xml:space="preserve">   реквизиты нормативного правового акта органа местного самоуправления</w:t>
      </w:r>
    </w:p>
    <w:p w:rsidR="004A7C21" w:rsidRDefault="004A7C21" w:rsidP="004A7C21">
      <w:pPr>
        <w:pStyle w:val="ConsPlusNonformat"/>
        <w:widowControl/>
      </w:pPr>
      <w:r>
        <w:t xml:space="preserve">   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</w:p>
    <w:p w:rsidR="004A7C21" w:rsidRDefault="004A7C21" w:rsidP="004A7C21">
      <w:pPr>
        <w:pStyle w:val="ConsPlusNonformat"/>
        <w:widowControl/>
      </w:pPr>
      <w:r>
        <w:t xml:space="preserve">в  целях  выявления  в  нем  </w:t>
      </w:r>
      <w:proofErr w:type="spellStart"/>
      <w:r>
        <w:t>коррупциогенных</w:t>
      </w:r>
      <w:proofErr w:type="spellEnd"/>
      <w:r>
        <w:t xml:space="preserve">  факторов  и  их  последующего</w:t>
      </w:r>
    </w:p>
    <w:p w:rsidR="004A7C21" w:rsidRDefault="004A7C21" w:rsidP="004A7C21">
      <w:pPr>
        <w:pStyle w:val="ConsPlusNonformat"/>
        <w:widowControl/>
        <w:jc w:val="both"/>
      </w:pPr>
      <w:r>
        <w:t>устранения.</w:t>
      </w:r>
    </w:p>
    <w:p w:rsidR="004A7C21" w:rsidRDefault="004A7C21" w:rsidP="004A7C21">
      <w:pPr>
        <w:pStyle w:val="ConsPlusNonformat"/>
        <w:widowControl/>
      </w:pPr>
    </w:p>
    <w:p w:rsidR="004A7C21" w:rsidRDefault="004A7C21" w:rsidP="004A7C21">
      <w:pPr>
        <w:pStyle w:val="ConsPlusNonformat"/>
        <w:widowControl/>
      </w:pPr>
      <w:r>
        <w:t xml:space="preserve">    Вариант 1:</w:t>
      </w:r>
    </w:p>
    <w:p w:rsidR="004A7C21" w:rsidRDefault="004A7C21" w:rsidP="004A7C21">
      <w:pPr>
        <w:pStyle w:val="ConsPlusNonformat"/>
        <w:widowControl/>
      </w:pPr>
      <w:r>
        <w:t xml:space="preserve">    В </w:t>
      </w:r>
      <w:proofErr w:type="gramStart"/>
      <w:r>
        <w:t>представленном</w:t>
      </w:r>
      <w:proofErr w:type="gramEnd"/>
    </w:p>
    <w:p w:rsidR="004A7C21" w:rsidRDefault="004A7C21" w:rsidP="004A7C21">
      <w:pPr>
        <w:pStyle w:val="ConsPlusNonformat"/>
        <w:widowControl/>
      </w:pPr>
      <w:r>
        <w:t>___________________________________________________________________________</w:t>
      </w:r>
    </w:p>
    <w:p w:rsidR="004A7C21" w:rsidRDefault="004A7C21" w:rsidP="004A7C21">
      <w:pPr>
        <w:pStyle w:val="ConsPlusNonformat"/>
        <w:widowControl/>
      </w:pPr>
      <w:r>
        <w:t xml:space="preserve">    реквизиты нормативного правового акта органа местного самоуправления</w:t>
      </w:r>
    </w:p>
    <w:p w:rsidR="004A7C21" w:rsidRDefault="004A7C21" w:rsidP="004A7C21">
      <w:pPr>
        <w:pStyle w:val="ConsPlusNonformat"/>
        <w:widowControl/>
      </w:pPr>
      <w:r>
        <w:t xml:space="preserve">   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4A7C21" w:rsidRDefault="004A7C21" w:rsidP="004A7C21">
      <w:pPr>
        <w:pStyle w:val="ConsPlusNonformat"/>
        <w:widowControl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4A7C21" w:rsidRDefault="004A7C21" w:rsidP="004A7C21">
      <w:pPr>
        <w:pStyle w:val="ConsPlusNonformat"/>
        <w:widowControl/>
      </w:pPr>
    </w:p>
    <w:p w:rsidR="004A7C21" w:rsidRDefault="004A7C21" w:rsidP="004A7C21">
      <w:pPr>
        <w:pStyle w:val="ConsPlusNonformat"/>
        <w:widowControl/>
      </w:pPr>
      <w:r>
        <w:t xml:space="preserve">    Вариант 2:</w:t>
      </w:r>
    </w:p>
    <w:p w:rsidR="004A7C21" w:rsidRDefault="004A7C21" w:rsidP="004A7C21">
      <w:pPr>
        <w:pStyle w:val="ConsPlusNonformat"/>
        <w:widowControl/>
      </w:pPr>
      <w:r>
        <w:t xml:space="preserve">    В </w:t>
      </w:r>
      <w:proofErr w:type="gramStart"/>
      <w:r>
        <w:t>представленном</w:t>
      </w:r>
      <w:proofErr w:type="gramEnd"/>
    </w:p>
    <w:p w:rsidR="004A7C21" w:rsidRDefault="004A7C21" w:rsidP="004A7C21">
      <w:pPr>
        <w:pStyle w:val="ConsPlusNonformat"/>
        <w:widowControl/>
      </w:pPr>
      <w:r>
        <w:t>___________________________________________________________________________</w:t>
      </w:r>
    </w:p>
    <w:p w:rsidR="004A7C21" w:rsidRDefault="004A7C21" w:rsidP="004A7C21">
      <w:pPr>
        <w:pStyle w:val="ConsPlusNonformat"/>
        <w:widowControl/>
        <w:jc w:val="both"/>
      </w:pPr>
      <w:r>
        <w:t xml:space="preserve">    реквизиты нормативного правового акта органа местного самоуправления</w:t>
      </w:r>
    </w:p>
    <w:p w:rsidR="004A7C21" w:rsidRDefault="004A7C21" w:rsidP="004A7C21">
      <w:pPr>
        <w:pStyle w:val="ConsPlusNonformat"/>
        <w:widowControl/>
        <w:jc w:val="both"/>
      </w:pPr>
      <w:r>
        <w:t xml:space="preserve">   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</w:p>
    <w:p w:rsidR="004A7C21" w:rsidRDefault="004A7C21" w:rsidP="004A7C21">
      <w:pPr>
        <w:pStyle w:val="ConsPlusNonformat"/>
        <w:widowControl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&lt;*&gt;</w:t>
      </w:r>
    </w:p>
    <w:p w:rsidR="004A7C21" w:rsidRDefault="004A7C21" w:rsidP="004A7C21">
      <w:pPr>
        <w:pStyle w:val="ConsPlusNonformat"/>
        <w:widowControl/>
        <w:jc w:val="both"/>
      </w:pPr>
      <w:r>
        <w:t>________________________________________________________________________.</w:t>
      </w:r>
    </w:p>
    <w:p w:rsidR="004A7C21" w:rsidRDefault="004A7C21" w:rsidP="004A7C21">
      <w:pPr>
        <w:pStyle w:val="ConsPlusNonformat"/>
        <w:widowControl/>
      </w:pPr>
    </w:p>
    <w:p w:rsidR="004A7C21" w:rsidRDefault="004A7C21" w:rsidP="004A7C21">
      <w:pPr>
        <w:pStyle w:val="ConsPlusNonformat"/>
        <w:widowControl/>
      </w:pPr>
      <w:r>
        <w:t xml:space="preserve">    В целях  устранения  выявленных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4A7C21" w:rsidRDefault="004A7C21" w:rsidP="004A7C21">
      <w:pPr>
        <w:pStyle w:val="ConsPlusNonformat"/>
        <w:widowControl/>
      </w:pPr>
      <w:r>
        <w:t>___________________________________________________________________________</w:t>
      </w:r>
    </w:p>
    <w:p w:rsidR="004A7C21" w:rsidRDefault="004A7C21" w:rsidP="004A7C21">
      <w:pPr>
        <w:pStyle w:val="ConsPlusNonformat"/>
        <w:widowControl/>
      </w:pPr>
      <w:r>
        <w:t xml:space="preserve">         </w:t>
      </w:r>
      <w:proofErr w:type="gramStart"/>
      <w:r>
        <w:t xml:space="preserve">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факторов:</w:t>
      </w:r>
      <w:proofErr w:type="gramEnd"/>
    </w:p>
    <w:p w:rsidR="004A7C21" w:rsidRDefault="004A7C21" w:rsidP="004A7C21">
      <w:pPr>
        <w:pStyle w:val="ConsPlusNonformat"/>
        <w:widowControl/>
      </w:pPr>
      <w:r>
        <w:t xml:space="preserve">      исключение из текста документа, изложение его в другой редакции,</w:t>
      </w:r>
    </w:p>
    <w:p w:rsidR="004A7C21" w:rsidRDefault="004A7C21" w:rsidP="004A7C21">
      <w:pPr>
        <w:pStyle w:val="ConsPlusNonformat"/>
        <w:widowControl/>
      </w:pPr>
      <w:r>
        <w:t xml:space="preserve">      внесение иных изменений в текст рассматриваемого документа либо</w:t>
      </w:r>
    </w:p>
    <w:p w:rsidR="004A7C21" w:rsidRDefault="004A7C21" w:rsidP="004A7C21">
      <w:pPr>
        <w:pStyle w:val="ConsPlusNonformat"/>
        <w:widowControl/>
      </w:pPr>
      <w:r>
        <w:t xml:space="preserve">                    в иной документ или иной способ)</w:t>
      </w:r>
    </w:p>
    <w:p w:rsidR="004A7C21" w:rsidRDefault="004A7C21" w:rsidP="004A7C21">
      <w:pPr>
        <w:pStyle w:val="ConsPlusNonformat"/>
        <w:widowControl/>
      </w:pPr>
      <w:r>
        <w:t>________________________       ______________       _______________________</w:t>
      </w:r>
    </w:p>
    <w:p w:rsidR="004A7C21" w:rsidRDefault="004A7C21" w:rsidP="004A7C21">
      <w:pPr>
        <w:pStyle w:val="ConsPlusNonformat"/>
        <w:widowControl/>
      </w:pPr>
      <w:r>
        <w:t xml:space="preserve">(наименование должности)         </w:t>
      </w:r>
      <w:proofErr w:type="gramStart"/>
      <w:r>
        <w:t xml:space="preserve">( </w:t>
      </w:r>
      <w:proofErr w:type="gramEnd"/>
      <w:r>
        <w:t>подпись)           (инициалы, фамилия)</w:t>
      </w:r>
    </w:p>
    <w:p w:rsidR="004A7C21" w:rsidRDefault="004A7C21" w:rsidP="004A7C21">
      <w:pPr>
        <w:pStyle w:val="ConsPlusNonformat"/>
        <w:widowControl/>
      </w:pPr>
    </w:p>
    <w:p w:rsidR="004A7C21" w:rsidRDefault="004A7C21" w:rsidP="004A7C21">
      <w:pPr>
        <w:pStyle w:val="ConsPlusNonformat"/>
        <w:widowControl/>
      </w:pPr>
      <w:r>
        <w:t xml:space="preserve">    --------------------------------</w:t>
      </w:r>
    </w:p>
    <w:p w:rsidR="004A7C21" w:rsidRDefault="004A7C21" w:rsidP="004A7C21">
      <w:pPr>
        <w:pStyle w:val="ConsPlusNonformat"/>
        <w:widowControl/>
      </w:pPr>
      <w:r>
        <w:t xml:space="preserve">    &lt;*&gt; Отражаются  все положения нормативного правового  акта, его проекта</w:t>
      </w:r>
    </w:p>
    <w:p w:rsidR="004A7C21" w:rsidRDefault="004A7C21" w:rsidP="004A7C21">
      <w:pPr>
        <w:pStyle w:val="ConsPlusNonformat"/>
        <w:widowControl/>
      </w:pPr>
      <w:r>
        <w:t xml:space="preserve">или   иного  документа,  в  </w:t>
      </w:r>
      <w:proofErr w:type="gramStart"/>
      <w:r>
        <w:t>которых</w:t>
      </w:r>
      <w:proofErr w:type="gramEnd"/>
      <w:r>
        <w:t xml:space="preserve">  выявлены  </w:t>
      </w:r>
      <w:proofErr w:type="spellStart"/>
      <w:r>
        <w:t>коррупциогенные</w:t>
      </w:r>
      <w:proofErr w:type="spellEnd"/>
      <w:r>
        <w:t xml:space="preserve">  факторы,  с</w:t>
      </w:r>
    </w:p>
    <w:p w:rsidR="004A7C21" w:rsidRDefault="004A7C21" w:rsidP="004A7C21">
      <w:pPr>
        <w:pStyle w:val="ConsPlusNonformat"/>
        <w:widowControl/>
      </w:pPr>
      <w:proofErr w:type="gramStart"/>
      <w:r>
        <w:t>указанием его структурных единиц  (разделов, глав, статей, частей, пунктов,</w:t>
      </w:r>
      <w:proofErr w:type="gramEnd"/>
    </w:p>
    <w:p w:rsidR="004A7C21" w:rsidRDefault="004A7C21" w:rsidP="004A7C21">
      <w:pPr>
        <w:pStyle w:val="ConsPlusNonformat"/>
        <w:widowControl/>
      </w:pPr>
      <w:r>
        <w:t xml:space="preserve">подпунктов, абзацев) 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</w:t>
      </w:r>
    </w:p>
    <w:p w:rsidR="004A7C21" w:rsidRDefault="004A7C21" w:rsidP="004A7C21">
      <w:pPr>
        <w:pStyle w:val="ConsPlusNonformat"/>
        <w:widowControl/>
      </w:pPr>
      <w:r>
        <w:t>на положения Методики, утвержденной Постановлением Правительства Российской</w:t>
      </w:r>
    </w:p>
    <w:p w:rsidR="004A7C21" w:rsidRDefault="004A7C21" w:rsidP="004A7C21">
      <w:pPr>
        <w:pStyle w:val="ConsPlusNonformat"/>
        <w:widowControl/>
      </w:pPr>
      <w:proofErr w:type="gramStart"/>
      <w:r>
        <w:t>Федерации от 26 февраля 2010 г. N 96  (Собрание законодательства Российской</w:t>
      </w:r>
      <w:proofErr w:type="gramEnd"/>
    </w:p>
    <w:p w:rsidR="004A7C21" w:rsidRDefault="004A7C21" w:rsidP="004A7C21">
      <w:pPr>
        <w:pStyle w:val="ConsPlusNonformat"/>
        <w:widowControl/>
      </w:pPr>
      <w:proofErr w:type="gramStart"/>
      <w:r>
        <w:t>Федерации, 2010, N 10, ст. 1084).</w:t>
      </w:r>
      <w:proofErr w:type="gramEnd"/>
    </w:p>
    <w:p w:rsidR="0056754D" w:rsidRDefault="0056754D"/>
    <w:sectPr w:rsidR="0056754D" w:rsidSect="00FD37D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B8" w:rsidRDefault="00BE4EB8" w:rsidP="00FD37DD">
      <w:r>
        <w:separator/>
      </w:r>
    </w:p>
  </w:endnote>
  <w:endnote w:type="continuationSeparator" w:id="0">
    <w:p w:rsidR="00BE4EB8" w:rsidRDefault="00BE4EB8" w:rsidP="00FD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B8" w:rsidRDefault="00BE4EB8" w:rsidP="00FD37DD">
      <w:r>
        <w:separator/>
      </w:r>
    </w:p>
  </w:footnote>
  <w:footnote w:type="continuationSeparator" w:id="0">
    <w:p w:rsidR="00BE4EB8" w:rsidRDefault="00BE4EB8" w:rsidP="00FD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49" w:rsidRDefault="00FD37DD" w:rsidP="00C44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649" w:rsidRDefault="00BE4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49" w:rsidRDefault="00FD37DD" w:rsidP="00C44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108">
      <w:rPr>
        <w:rStyle w:val="a5"/>
        <w:noProof/>
      </w:rPr>
      <w:t>1</w:t>
    </w:r>
    <w:r>
      <w:rPr>
        <w:rStyle w:val="a5"/>
      </w:rPr>
      <w:fldChar w:fldCharType="end"/>
    </w:r>
  </w:p>
  <w:p w:rsidR="00853649" w:rsidRDefault="00BE4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21"/>
    <w:rsid w:val="00247108"/>
    <w:rsid w:val="004A7C21"/>
    <w:rsid w:val="0056754D"/>
    <w:rsid w:val="00BE4EB8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C21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C21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customStyle="1" w:styleId="ConsPlusTitle">
    <w:name w:val="ConsPlusTitle"/>
    <w:uiPriority w:val="99"/>
    <w:rsid w:val="004A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A7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7C21"/>
  </w:style>
  <w:style w:type="paragraph" w:styleId="a6">
    <w:name w:val="Balloon Text"/>
    <w:basedOn w:val="a"/>
    <w:link w:val="a7"/>
    <w:uiPriority w:val="99"/>
    <w:semiHidden/>
    <w:unhideWhenUsed/>
    <w:rsid w:val="004A7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53;fld=134;dst=100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10700</Characters>
  <Application>Microsoft Office Word</Application>
  <DocSecurity>0</DocSecurity>
  <Lines>89</Lines>
  <Paragraphs>25</Paragraphs>
  <ScaleCrop>false</ScaleCrop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2020-01-31T08:18:00Z</dcterms:created>
  <dcterms:modified xsi:type="dcterms:W3CDTF">2020-01-31T08:18:00Z</dcterms:modified>
</cp:coreProperties>
</file>