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B7E" w:rsidRDefault="008A6B7E" w:rsidP="008A6B7E">
      <w:pPr>
        <w:pStyle w:val="a3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</w:t>
      </w:r>
    </w:p>
    <w:p w:rsidR="00BC664D" w:rsidRPr="00BC664D" w:rsidRDefault="00BC664D" w:rsidP="00BC664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 w:rsidRPr="00BC664D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79450" cy="819150"/>
            <wp:effectExtent l="19050" t="0" r="635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664D" w:rsidRPr="00BC664D" w:rsidRDefault="00BC664D" w:rsidP="00BC664D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</w:t>
      </w:r>
      <w:r w:rsidRPr="00BC664D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BC664D" w:rsidRPr="00BC664D" w:rsidRDefault="00BC664D" w:rsidP="00BC664D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</w:t>
      </w:r>
      <w:r w:rsidRPr="00BC664D">
        <w:rPr>
          <w:rFonts w:ascii="Times New Roman" w:hAnsi="Times New Roman"/>
          <w:b/>
          <w:sz w:val="28"/>
          <w:szCs w:val="28"/>
        </w:rPr>
        <w:t>Республика Карелия</w:t>
      </w:r>
    </w:p>
    <w:p w:rsidR="00BC664D" w:rsidRPr="00BC664D" w:rsidRDefault="00BC664D" w:rsidP="00BC664D">
      <w:pPr>
        <w:pStyle w:val="a3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</w:t>
      </w:r>
      <w:r w:rsidRPr="00BC664D">
        <w:rPr>
          <w:rFonts w:ascii="Times New Roman" w:hAnsi="Times New Roman"/>
          <w:b/>
          <w:bCs/>
          <w:sz w:val="28"/>
          <w:szCs w:val="28"/>
        </w:rPr>
        <w:t xml:space="preserve">Совет </w:t>
      </w:r>
      <w:proofErr w:type="spellStart"/>
      <w:r w:rsidRPr="00BC664D">
        <w:rPr>
          <w:rFonts w:ascii="Times New Roman" w:hAnsi="Times New Roman"/>
          <w:b/>
          <w:bCs/>
          <w:sz w:val="28"/>
          <w:szCs w:val="28"/>
        </w:rPr>
        <w:t>Кривопорожского</w:t>
      </w:r>
      <w:proofErr w:type="spellEnd"/>
      <w:r w:rsidRPr="00BC664D">
        <w:rPr>
          <w:rFonts w:ascii="Times New Roman" w:hAnsi="Times New Roman"/>
          <w:b/>
          <w:bCs/>
          <w:sz w:val="28"/>
          <w:szCs w:val="28"/>
        </w:rPr>
        <w:t xml:space="preserve"> сельского поселения</w:t>
      </w:r>
    </w:p>
    <w:p w:rsidR="00BC664D" w:rsidRPr="00BC664D" w:rsidRDefault="00BC664D" w:rsidP="00BC664D">
      <w:pPr>
        <w:pStyle w:val="a3"/>
        <w:rPr>
          <w:rFonts w:ascii="Times New Roman" w:hAnsi="Times New Roman"/>
          <w:b/>
          <w:bCs/>
          <w:sz w:val="28"/>
          <w:szCs w:val="28"/>
        </w:rPr>
      </w:pPr>
    </w:p>
    <w:p w:rsidR="00BC664D" w:rsidRPr="00BC664D" w:rsidRDefault="00BC664D" w:rsidP="00BC664D">
      <w:pPr>
        <w:pStyle w:val="a3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</w:t>
      </w:r>
      <w:r w:rsidR="00BF591F">
        <w:rPr>
          <w:rFonts w:ascii="Times New Roman" w:hAnsi="Times New Roman"/>
          <w:b/>
          <w:bCs/>
          <w:sz w:val="28"/>
          <w:szCs w:val="28"/>
        </w:rPr>
        <w:t xml:space="preserve">                              </w:t>
      </w:r>
      <w:r w:rsidRPr="00BC664D">
        <w:rPr>
          <w:rFonts w:ascii="Times New Roman" w:hAnsi="Times New Roman"/>
          <w:b/>
          <w:bCs/>
          <w:sz w:val="28"/>
          <w:szCs w:val="28"/>
        </w:rPr>
        <w:t>РЕШЕНИЕ 3</w:t>
      </w:r>
      <w:r w:rsidR="00D30EF2">
        <w:rPr>
          <w:rFonts w:ascii="Times New Roman" w:hAnsi="Times New Roman"/>
          <w:b/>
          <w:bCs/>
          <w:sz w:val="28"/>
          <w:szCs w:val="28"/>
        </w:rPr>
        <w:t>-25</w:t>
      </w:r>
      <w:r w:rsidR="00A30A04">
        <w:rPr>
          <w:rFonts w:ascii="Times New Roman" w:hAnsi="Times New Roman"/>
          <w:b/>
          <w:bCs/>
          <w:sz w:val="28"/>
          <w:szCs w:val="28"/>
        </w:rPr>
        <w:t>-109</w:t>
      </w:r>
    </w:p>
    <w:p w:rsidR="00BC664D" w:rsidRPr="00BC664D" w:rsidRDefault="00BC664D" w:rsidP="00BC664D">
      <w:pPr>
        <w:pStyle w:val="a3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</w:t>
      </w:r>
      <w:r w:rsidR="00BF591F">
        <w:rPr>
          <w:rFonts w:ascii="Times New Roman" w:hAnsi="Times New Roman"/>
          <w:b/>
          <w:bCs/>
          <w:sz w:val="28"/>
          <w:szCs w:val="28"/>
        </w:rPr>
        <w:t xml:space="preserve">                              </w:t>
      </w:r>
      <w:r w:rsidRPr="00BC664D">
        <w:rPr>
          <w:rFonts w:ascii="Times New Roman" w:hAnsi="Times New Roman"/>
          <w:b/>
          <w:bCs/>
          <w:sz w:val="28"/>
          <w:szCs w:val="28"/>
        </w:rPr>
        <w:t>2</w:t>
      </w:r>
      <w:r w:rsidR="00744B1B">
        <w:rPr>
          <w:rFonts w:ascii="Times New Roman" w:hAnsi="Times New Roman"/>
          <w:b/>
          <w:bCs/>
          <w:sz w:val="28"/>
          <w:szCs w:val="28"/>
        </w:rPr>
        <w:t>5</w:t>
      </w:r>
      <w:r w:rsidRPr="00BC664D">
        <w:rPr>
          <w:rFonts w:ascii="Times New Roman" w:hAnsi="Times New Roman"/>
          <w:b/>
          <w:bCs/>
          <w:sz w:val="28"/>
          <w:szCs w:val="28"/>
        </w:rPr>
        <w:t xml:space="preserve"> сессия третьего созыва</w:t>
      </w:r>
    </w:p>
    <w:p w:rsidR="008A6B7E" w:rsidRDefault="008A6B7E" w:rsidP="008A6B7E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    </w:t>
      </w:r>
    </w:p>
    <w:p w:rsidR="008A6B7E" w:rsidRDefault="008A6B7E" w:rsidP="008A6B7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A6B7E" w:rsidRDefault="008A6B7E" w:rsidP="008A6B7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от «2</w:t>
      </w:r>
      <w:r w:rsidR="00BC664D">
        <w:rPr>
          <w:rFonts w:ascii="Times New Roman" w:hAnsi="Times New Roman"/>
          <w:sz w:val="24"/>
          <w:szCs w:val="24"/>
        </w:rPr>
        <w:t xml:space="preserve">4» марта 2017 года    </w:t>
      </w:r>
      <w:r w:rsidR="00BC664D">
        <w:rPr>
          <w:rFonts w:ascii="Times New Roman" w:hAnsi="Times New Roman"/>
          <w:sz w:val="24"/>
          <w:szCs w:val="24"/>
        </w:rPr>
        <w:tab/>
      </w:r>
      <w:r w:rsidR="00BC664D">
        <w:rPr>
          <w:rFonts w:ascii="Times New Roman" w:hAnsi="Times New Roman"/>
          <w:sz w:val="24"/>
          <w:szCs w:val="24"/>
        </w:rPr>
        <w:tab/>
      </w:r>
      <w:r w:rsidR="00BC664D">
        <w:rPr>
          <w:rFonts w:ascii="Times New Roman" w:hAnsi="Times New Roman"/>
          <w:sz w:val="24"/>
          <w:szCs w:val="24"/>
        </w:rPr>
        <w:tab/>
      </w:r>
      <w:r w:rsidR="00BC664D">
        <w:rPr>
          <w:rFonts w:ascii="Times New Roman" w:hAnsi="Times New Roman"/>
          <w:sz w:val="24"/>
          <w:szCs w:val="24"/>
        </w:rPr>
        <w:tab/>
      </w:r>
      <w:r w:rsidR="00BC664D">
        <w:rPr>
          <w:rFonts w:ascii="Times New Roman" w:hAnsi="Times New Roman"/>
          <w:sz w:val="24"/>
          <w:szCs w:val="24"/>
        </w:rPr>
        <w:tab/>
      </w:r>
      <w:r w:rsidR="00BC664D">
        <w:rPr>
          <w:rFonts w:ascii="Times New Roman" w:hAnsi="Times New Roman"/>
          <w:sz w:val="24"/>
          <w:szCs w:val="24"/>
        </w:rPr>
        <w:tab/>
      </w:r>
      <w:r w:rsidR="00BC664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</w:t>
      </w:r>
    </w:p>
    <w:p w:rsidR="008A6B7E" w:rsidRDefault="008A6B7E" w:rsidP="008A6B7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A6B7E" w:rsidRPr="00C43461" w:rsidRDefault="008A6B7E" w:rsidP="00BC66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43461">
        <w:rPr>
          <w:rFonts w:ascii="Times New Roman" w:hAnsi="Times New Roman"/>
          <w:sz w:val="24"/>
          <w:szCs w:val="24"/>
        </w:rPr>
        <w:t>О передаче осуществления</w:t>
      </w:r>
      <w:r>
        <w:rPr>
          <w:rFonts w:ascii="Times New Roman" w:hAnsi="Times New Roman"/>
          <w:sz w:val="24"/>
          <w:szCs w:val="24"/>
        </w:rPr>
        <w:t xml:space="preserve">  </w:t>
      </w:r>
      <w:r w:rsidRPr="00C43461">
        <w:rPr>
          <w:rFonts w:ascii="Times New Roman" w:hAnsi="Times New Roman"/>
          <w:sz w:val="24"/>
          <w:szCs w:val="24"/>
        </w:rPr>
        <w:t>полномочи</w:t>
      </w:r>
      <w:r>
        <w:rPr>
          <w:rFonts w:ascii="Times New Roman" w:hAnsi="Times New Roman"/>
          <w:sz w:val="24"/>
          <w:szCs w:val="24"/>
        </w:rPr>
        <w:t>я</w:t>
      </w:r>
      <w:r w:rsidRPr="00C43461">
        <w:rPr>
          <w:rFonts w:ascii="Times New Roman" w:hAnsi="Times New Roman"/>
          <w:sz w:val="24"/>
          <w:szCs w:val="24"/>
        </w:rPr>
        <w:t xml:space="preserve"> органов местного самоуправления</w:t>
      </w:r>
    </w:p>
    <w:p w:rsidR="008A6B7E" w:rsidRDefault="008A6B7E" w:rsidP="00BC664D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C43461">
        <w:rPr>
          <w:rFonts w:ascii="Times New Roman" w:hAnsi="Times New Roman"/>
          <w:sz w:val="24"/>
          <w:szCs w:val="24"/>
        </w:rPr>
        <w:t>Кемского</w:t>
      </w:r>
      <w:proofErr w:type="spellEnd"/>
      <w:r w:rsidRPr="00C43461">
        <w:rPr>
          <w:rFonts w:ascii="Times New Roman" w:hAnsi="Times New Roman"/>
          <w:sz w:val="24"/>
          <w:szCs w:val="24"/>
        </w:rPr>
        <w:t xml:space="preserve"> муниципального района по решению вопрос</w:t>
      </w:r>
      <w:r>
        <w:rPr>
          <w:rFonts w:ascii="Times New Roman" w:hAnsi="Times New Roman"/>
          <w:sz w:val="24"/>
          <w:szCs w:val="24"/>
        </w:rPr>
        <w:t xml:space="preserve">а  </w:t>
      </w:r>
      <w:r w:rsidRPr="00C43461">
        <w:rPr>
          <w:rFonts w:ascii="Times New Roman" w:hAnsi="Times New Roman"/>
          <w:sz w:val="24"/>
          <w:szCs w:val="24"/>
        </w:rPr>
        <w:t>местного значения органам местного самоуправления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C43461">
        <w:rPr>
          <w:rFonts w:ascii="Times New Roman" w:hAnsi="Times New Roman"/>
          <w:sz w:val="24"/>
          <w:szCs w:val="24"/>
        </w:rPr>
        <w:t>Кривопорожского</w:t>
      </w:r>
      <w:proofErr w:type="spellEnd"/>
      <w:r w:rsidRPr="00C43461">
        <w:rPr>
          <w:rFonts w:ascii="Times New Roman" w:hAnsi="Times New Roman"/>
          <w:sz w:val="24"/>
          <w:szCs w:val="24"/>
        </w:rPr>
        <w:t xml:space="preserve">  сельского поселения</w:t>
      </w:r>
    </w:p>
    <w:p w:rsidR="008A6B7E" w:rsidRPr="00C43461" w:rsidRDefault="008A6B7E" w:rsidP="008A6B7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A6B7E" w:rsidRDefault="008A6B7E" w:rsidP="008A6B7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A6B7E" w:rsidRDefault="008A6B7E" w:rsidP="008A6B7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п. 4 ч. 1 ст. 14  № 131-ФЗ от 6 октября 2006 года «Об общих принципах организации местного самоуправления в Российской Федерации», Уставом  </w:t>
      </w:r>
      <w:proofErr w:type="spellStart"/>
      <w:r>
        <w:rPr>
          <w:rFonts w:ascii="Times New Roman" w:hAnsi="Times New Roman"/>
          <w:sz w:val="24"/>
          <w:szCs w:val="24"/>
        </w:rPr>
        <w:t>Кемского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</w:t>
      </w:r>
    </w:p>
    <w:p w:rsidR="008A6B7E" w:rsidRDefault="008A6B7E" w:rsidP="008A6B7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A6B7E" w:rsidRPr="00BC664D" w:rsidRDefault="008A6B7E" w:rsidP="008A6B7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C664D">
        <w:rPr>
          <w:rFonts w:ascii="Times New Roman" w:hAnsi="Times New Roman"/>
          <w:b/>
          <w:sz w:val="24"/>
          <w:szCs w:val="24"/>
        </w:rPr>
        <w:t xml:space="preserve">Совет  </w:t>
      </w:r>
      <w:proofErr w:type="spellStart"/>
      <w:r w:rsidRPr="00BC664D">
        <w:rPr>
          <w:rFonts w:ascii="Times New Roman" w:hAnsi="Times New Roman"/>
          <w:b/>
          <w:sz w:val="24"/>
          <w:szCs w:val="24"/>
        </w:rPr>
        <w:t>Кривопорожского</w:t>
      </w:r>
      <w:proofErr w:type="spellEnd"/>
      <w:r w:rsidRPr="00BC664D">
        <w:rPr>
          <w:rFonts w:ascii="Times New Roman" w:hAnsi="Times New Roman"/>
          <w:b/>
          <w:sz w:val="24"/>
          <w:szCs w:val="24"/>
        </w:rPr>
        <w:t xml:space="preserve"> сельского поселения  </w:t>
      </w:r>
      <w:r w:rsidRPr="00BC664D">
        <w:rPr>
          <w:rFonts w:ascii="Times New Roman" w:hAnsi="Times New Roman"/>
          <w:b/>
          <w:caps/>
          <w:sz w:val="24"/>
          <w:szCs w:val="24"/>
        </w:rPr>
        <w:t>решил</w:t>
      </w:r>
      <w:r w:rsidRPr="00BC664D">
        <w:rPr>
          <w:rFonts w:ascii="Times New Roman" w:hAnsi="Times New Roman"/>
          <w:b/>
          <w:sz w:val="24"/>
          <w:szCs w:val="24"/>
        </w:rPr>
        <w:t>:</w:t>
      </w:r>
    </w:p>
    <w:p w:rsidR="008A6B7E" w:rsidRDefault="008A6B7E" w:rsidP="008A6B7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A6B7E" w:rsidRDefault="008A6B7E" w:rsidP="008A6B7E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Кривопорожского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Pr="00725536">
        <w:rPr>
          <w:rFonts w:ascii="Times New Roman" w:hAnsi="Times New Roman"/>
          <w:sz w:val="24"/>
          <w:szCs w:val="24"/>
        </w:rPr>
        <w:t>на  период с  1 января 201</w:t>
      </w:r>
      <w:r>
        <w:rPr>
          <w:rFonts w:ascii="Times New Roman" w:hAnsi="Times New Roman"/>
          <w:sz w:val="24"/>
          <w:szCs w:val="24"/>
        </w:rPr>
        <w:t>7</w:t>
      </w:r>
      <w:r w:rsidRPr="00725536">
        <w:rPr>
          <w:rFonts w:ascii="Times New Roman" w:hAnsi="Times New Roman"/>
          <w:sz w:val="24"/>
          <w:szCs w:val="24"/>
        </w:rPr>
        <w:t xml:space="preserve"> года по </w:t>
      </w:r>
      <w:r>
        <w:rPr>
          <w:rFonts w:ascii="Times New Roman" w:hAnsi="Times New Roman"/>
          <w:sz w:val="24"/>
          <w:szCs w:val="24"/>
        </w:rPr>
        <w:t>31 декабря 2017</w:t>
      </w:r>
      <w:r w:rsidRPr="00725536">
        <w:rPr>
          <w:rFonts w:ascii="Times New Roman" w:hAnsi="Times New Roman"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 xml:space="preserve"> принять от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Кемского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осуществление   полномочия   по решению вопроса местного значения:</w:t>
      </w:r>
    </w:p>
    <w:p w:rsidR="008A6B7E" w:rsidRDefault="008A6B7E" w:rsidP="008A6B7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       1) </w:t>
      </w:r>
      <w:r w:rsidRPr="002C0C42">
        <w:rPr>
          <w:rFonts w:ascii="Times New Roman" w:hAnsi="Times New Roman"/>
          <w:sz w:val="24"/>
          <w:szCs w:val="24"/>
        </w:rPr>
        <w:t xml:space="preserve">организация в границах поселения </w:t>
      </w:r>
      <w:r>
        <w:rPr>
          <w:rFonts w:ascii="Times New Roman" w:hAnsi="Times New Roman"/>
          <w:sz w:val="24"/>
          <w:szCs w:val="24"/>
        </w:rPr>
        <w:t>подвоза воды населению</w:t>
      </w:r>
      <w:r w:rsidRPr="002C0C42">
        <w:rPr>
          <w:rFonts w:ascii="Times New Roman" w:hAnsi="Times New Roman"/>
          <w:sz w:val="24"/>
          <w:szCs w:val="24"/>
        </w:rPr>
        <w:t xml:space="preserve"> в пределах полномочий, установленных законодательством Российской Федерации;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</w:p>
    <w:p w:rsidR="008A6B7E" w:rsidRPr="00725536" w:rsidRDefault="008A6B7E" w:rsidP="008A6B7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bookmarkStart w:id="0" w:name="Par25"/>
      <w:bookmarkStart w:id="1" w:name="Par57"/>
      <w:bookmarkStart w:id="2" w:name="Par73"/>
      <w:bookmarkEnd w:id="0"/>
      <w:bookmarkEnd w:id="1"/>
      <w:bookmarkEnd w:id="2"/>
      <w:r>
        <w:rPr>
          <w:rFonts w:ascii="Times New Roman" w:hAnsi="Times New Roman"/>
          <w:sz w:val="24"/>
          <w:szCs w:val="24"/>
        </w:rPr>
        <w:t xml:space="preserve">        2.</w:t>
      </w:r>
      <w:r w:rsidRPr="00FB1F58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Кривопорожского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  сельского поселения заключить соглашение с А</w:t>
      </w:r>
      <w:r w:rsidRPr="00FB1F58">
        <w:rPr>
          <w:rFonts w:ascii="Times New Roman" w:hAnsi="Times New Roman"/>
          <w:sz w:val="24"/>
          <w:szCs w:val="24"/>
        </w:rPr>
        <w:t>дминистрацией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Кемского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</w:t>
      </w:r>
      <w:r w:rsidRPr="00FB1F58">
        <w:rPr>
          <w:rFonts w:ascii="Times New Roman" w:hAnsi="Times New Roman"/>
          <w:sz w:val="24"/>
          <w:szCs w:val="24"/>
        </w:rPr>
        <w:t xml:space="preserve"> о передаче</w:t>
      </w:r>
      <w:r>
        <w:rPr>
          <w:rFonts w:ascii="Times New Roman" w:hAnsi="Times New Roman"/>
          <w:sz w:val="24"/>
          <w:szCs w:val="24"/>
        </w:rPr>
        <w:t xml:space="preserve">   осуществления   полномочия по решению  вопроса местного значения согласно пункту 1 настоящего решения</w:t>
      </w:r>
      <w:r w:rsidRPr="00FB1F58">
        <w:rPr>
          <w:rFonts w:ascii="Times New Roman" w:hAnsi="Times New Roman"/>
          <w:sz w:val="24"/>
          <w:szCs w:val="24"/>
        </w:rPr>
        <w:t xml:space="preserve"> з</w:t>
      </w:r>
      <w:r>
        <w:rPr>
          <w:rFonts w:ascii="Times New Roman" w:hAnsi="Times New Roman"/>
          <w:sz w:val="24"/>
          <w:szCs w:val="24"/>
        </w:rPr>
        <w:t xml:space="preserve">а счет межбюджетного трансферта из бюджета </w:t>
      </w:r>
      <w:proofErr w:type="spellStart"/>
      <w:r>
        <w:rPr>
          <w:rFonts w:ascii="Times New Roman" w:hAnsi="Times New Roman"/>
          <w:sz w:val="24"/>
          <w:szCs w:val="24"/>
        </w:rPr>
        <w:t>Кемского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в бюджет </w:t>
      </w:r>
      <w:proofErr w:type="spellStart"/>
      <w:r>
        <w:rPr>
          <w:rFonts w:ascii="Times New Roman" w:hAnsi="Times New Roman"/>
          <w:sz w:val="24"/>
          <w:szCs w:val="24"/>
        </w:rPr>
        <w:t>Кривопорожского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в соответствии с Бюджетным кодексом Российской Федерации  на </w:t>
      </w:r>
      <w:r w:rsidRPr="00725536">
        <w:rPr>
          <w:rFonts w:ascii="Times New Roman" w:hAnsi="Times New Roman"/>
          <w:sz w:val="24"/>
          <w:szCs w:val="24"/>
        </w:rPr>
        <w:t>период, установленны</w:t>
      </w:r>
      <w:r>
        <w:rPr>
          <w:rFonts w:ascii="Times New Roman" w:hAnsi="Times New Roman"/>
          <w:sz w:val="24"/>
          <w:szCs w:val="24"/>
        </w:rPr>
        <w:t>й</w:t>
      </w:r>
      <w:r w:rsidRPr="00725536">
        <w:rPr>
          <w:rFonts w:ascii="Times New Roman" w:hAnsi="Times New Roman"/>
          <w:sz w:val="24"/>
          <w:szCs w:val="24"/>
        </w:rPr>
        <w:t xml:space="preserve"> в пункте 1 настоящего решения. </w:t>
      </w:r>
      <w:proofErr w:type="gramEnd"/>
    </w:p>
    <w:p w:rsidR="008A6B7E" w:rsidRDefault="008A6B7E" w:rsidP="008A6B7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3. Направить   настоящее   решение  в  Совет </w:t>
      </w:r>
      <w:proofErr w:type="spellStart"/>
      <w:r>
        <w:rPr>
          <w:rFonts w:ascii="Times New Roman" w:hAnsi="Times New Roman"/>
          <w:sz w:val="24"/>
          <w:szCs w:val="24"/>
        </w:rPr>
        <w:t>Кемского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и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</w:p>
    <w:p w:rsidR="008A6B7E" w:rsidRDefault="008A6B7E" w:rsidP="008A6B7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Администрацию  </w:t>
      </w:r>
      <w:proofErr w:type="spellStart"/>
      <w:r>
        <w:rPr>
          <w:rFonts w:ascii="Times New Roman" w:hAnsi="Times New Roman"/>
          <w:sz w:val="24"/>
          <w:szCs w:val="24"/>
        </w:rPr>
        <w:t>Кемского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района.</w:t>
      </w:r>
    </w:p>
    <w:p w:rsidR="008A6B7E" w:rsidRDefault="008A6B7E" w:rsidP="008A6B7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4.</w:t>
      </w:r>
      <w:r w:rsidRPr="00CB1723">
        <w:rPr>
          <w:rFonts w:ascii="Times New Roman" w:hAnsi="Times New Roman"/>
          <w:sz w:val="24"/>
          <w:szCs w:val="24"/>
        </w:rPr>
        <w:t xml:space="preserve">Настоящее решение вступает </w:t>
      </w:r>
      <w:r w:rsidRPr="00D26117">
        <w:rPr>
          <w:rFonts w:ascii="Times New Roman" w:hAnsi="Times New Roman"/>
          <w:color w:val="000000"/>
          <w:sz w:val="24"/>
          <w:szCs w:val="24"/>
        </w:rPr>
        <w:t xml:space="preserve">в силу со дня его принятия </w:t>
      </w:r>
      <w:r w:rsidRPr="00CB1723">
        <w:rPr>
          <w:rFonts w:ascii="Times New Roman" w:hAnsi="Times New Roman"/>
          <w:sz w:val="24"/>
          <w:szCs w:val="24"/>
        </w:rPr>
        <w:t>и распространяется на  правоотношения, возникшие с 1 января 201</w:t>
      </w:r>
      <w:r>
        <w:rPr>
          <w:rFonts w:ascii="Times New Roman" w:hAnsi="Times New Roman"/>
          <w:sz w:val="24"/>
          <w:szCs w:val="24"/>
        </w:rPr>
        <w:t>7</w:t>
      </w:r>
      <w:r w:rsidRPr="00CB1723">
        <w:rPr>
          <w:rFonts w:ascii="Times New Roman" w:hAnsi="Times New Roman"/>
          <w:sz w:val="24"/>
          <w:szCs w:val="24"/>
        </w:rPr>
        <w:t>года.</w:t>
      </w:r>
    </w:p>
    <w:p w:rsidR="00BC664D" w:rsidRDefault="00BC664D" w:rsidP="008A6B7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C664D" w:rsidRDefault="00BC664D" w:rsidP="008A6B7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30EF2" w:rsidRDefault="00D30EF2" w:rsidP="008A6B7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30EF2" w:rsidRDefault="00D30EF2" w:rsidP="008A6B7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A6B7E" w:rsidRDefault="008A6B7E" w:rsidP="008A6B7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A6B7E" w:rsidRDefault="008A6B7E" w:rsidP="008A6B7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Совета </w:t>
      </w:r>
      <w:proofErr w:type="spellStart"/>
      <w:r>
        <w:rPr>
          <w:rFonts w:ascii="Times New Roman" w:hAnsi="Times New Roman"/>
          <w:sz w:val="24"/>
          <w:szCs w:val="24"/>
        </w:rPr>
        <w:t>Кривопорожского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  </w:t>
      </w:r>
      <w:bookmarkStart w:id="3" w:name="_GoBack"/>
      <w:bookmarkEnd w:id="3"/>
      <w:r>
        <w:rPr>
          <w:rFonts w:ascii="Times New Roman" w:hAnsi="Times New Roman"/>
          <w:sz w:val="24"/>
          <w:szCs w:val="24"/>
        </w:rPr>
        <w:t xml:space="preserve">        </w:t>
      </w:r>
      <w:r w:rsidR="00BC664D">
        <w:rPr>
          <w:rFonts w:ascii="Times New Roman" w:hAnsi="Times New Roman"/>
          <w:sz w:val="24"/>
          <w:szCs w:val="24"/>
        </w:rPr>
        <w:t xml:space="preserve">     М.Т.Юхневич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87609D" w:rsidRDefault="0087609D"/>
    <w:sectPr w:rsidR="0087609D" w:rsidSect="004F6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188B"/>
    <w:rsid w:val="0013188B"/>
    <w:rsid w:val="002630B0"/>
    <w:rsid w:val="004F68B0"/>
    <w:rsid w:val="00744B1B"/>
    <w:rsid w:val="0087609D"/>
    <w:rsid w:val="008A6B7E"/>
    <w:rsid w:val="00975141"/>
    <w:rsid w:val="00A30A04"/>
    <w:rsid w:val="00A351C3"/>
    <w:rsid w:val="00BC664D"/>
    <w:rsid w:val="00BF591F"/>
    <w:rsid w:val="00D30EF2"/>
    <w:rsid w:val="00EB6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B7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6B7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A6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6B7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B7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6B7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A6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6B7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329</Words>
  <Characters>1879</Characters>
  <Application>Microsoft Office Word</Application>
  <DocSecurity>0</DocSecurity>
  <Lines>15</Lines>
  <Paragraphs>4</Paragraphs>
  <ScaleCrop>false</ScaleCrop>
  <Company/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User23</dc:creator>
  <cp:keywords/>
  <dc:description/>
  <cp:lastModifiedBy>Игорь</cp:lastModifiedBy>
  <cp:revision>8</cp:revision>
  <cp:lastPrinted>2017-04-11T12:19:00Z</cp:lastPrinted>
  <dcterms:created xsi:type="dcterms:W3CDTF">2017-03-24T04:19:00Z</dcterms:created>
  <dcterms:modified xsi:type="dcterms:W3CDTF">2017-04-20T09:53:00Z</dcterms:modified>
</cp:coreProperties>
</file>