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0D" w:rsidRDefault="00DA080D" w:rsidP="00E90A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0D" w:rsidRDefault="00DA080D" w:rsidP="00CE4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A080D" w:rsidRDefault="00DA080D" w:rsidP="00CE4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Карелия</w:t>
      </w:r>
    </w:p>
    <w:p w:rsidR="00DA080D" w:rsidRDefault="00DA080D" w:rsidP="00CE452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DA080D" w:rsidRDefault="00DA080D" w:rsidP="00CE4529">
      <w:pPr>
        <w:shd w:val="clear" w:color="auto" w:fill="FFFFFF"/>
        <w:spacing w:before="595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РАСПОРЯЖЕНИЕ</w:t>
      </w:r>
    </w:p>
    <w:p w:rsidR="00DA080D" w:rsidRDefault="00182632" w:rsidP="00CE4529">
      <w:pPr>
        <w:shd w:val="clear" w:color="auto" w:fill="FFFFFF"/>
        <w:spacing w:before="595"/>
        <w:rPr>
          <w:b/>
        </w:rPr>
      </w:pPr>
      <w:r>
        <w:rPr>
          <w:spacing w:val="-3"/>
          <w:sz w:val="28"/>
          <w:szCs w:val="28"/>
        </w:rPr>
        <w:t>02</w:t>
      </w:r>
      <w:r w:rsidR="00E634D3">
        <w:rPr>
          <w:spacing w:val="-3"/>
          <w:sz w:val="28"/>
          <w:szCs w:val="28"/>
        </w:rPr>
        <w:t xml:space="preserve"> </w:t>
      </w:r>
      <w:r w:rsidR="00D6446A">
        <w:rPr>
          <w:spacing w:val="-3"/>
          <w:sz w:val="28"/>
          <w:szCs w:val="28"/>
        </w:rPr>
        <w:t>октября</w:t>
      </w:r>
      <w:r w:rsidR="00D707C2">
        <w:rPr>
          <w:spacing w:val="-3"/>
          <w:sz w:val="28"/>
          <w:szCs w:val="28"/>
        </w:rPr>
        <w:t xml:space="preserve"> </w:t>
      </w:r>
      <w:r w:rsidR="00DA080D">
        <w:rPr>
          <w:rFonts w:eastAsia="Times New Roman"/>
          <w:spacing w:val="-3"/>
          <w:sz w:val="28"/>
          <w:szCs w:val="28"/>
        </w:rPr>
        <w:t>20</w:t>
      </w:r>
      <w:r w:rsidR="00CC0A80">
        <w:rPr>
          <w:rFonts w:eastAsia="Times New Roman"/>
          <w:spacing w:val="-3"/>
          <w:sz w:val="28"/>
          <w:szCs w:val="28"/>
        </w:rPr>
        <w:t>2</w:t>
      </w:r>
      <w:r w:rsidR="00CB53E6">
        <w:rPr>
          <w:rFonts w:eastAsia="Times New Roman"/>
          <w:spacing w:val="-3"/>
          <w:sz w:val="28"/>
          <w:szCs w:val="28"/>
        </w:rPr>
        <w:t xml:space="preserve">2 </w:t>
      </w:r>
      <w:r w:rsidR="00DA080D">
        <w:rPr>
          <w:rFonts w:eastAsia="Times New Roman"/>
          <w:spacing w:val="-3"/>
          <w:sz w:val="28"/>
          <w:szCs w:val="28"/>
        </w:rPr>
        <w:t xml:space="preserve">года   </w:t>
      </w:r>
      <w:r w:rsidR="00DA080D">
        <w:rPr>
          <w:rFonts w:eastAsia="Times New Roman"/>
          <w:spacing w:val="-3"/>
          <w:sz w:val="28"/>
          <w:szCs w:val="28"/>
        </w:rPr>
        <w:tab/>
        <w:t xml:space="preserve">                                               </w:t>
      </w:r>
      <w:r w:rsidR="000860D9">
        <w:rPr>
          <w:rFonts w:eastAsia="Times New Roman"/>
          <w:spacing w:val="-3"/>
          <w:sz w:val="28"/>
          <w:szCs w:val="28"/>
        </w:rPr>
        <w:t xml:space="preserve">                            </w:t>
      </w:r>
      <w:r w:rsidR="007E53DF">
        <w:rPr>
          <w:rFonts w:eastAsia="Times New Roman"/>
          <w:spacing w:val="-3"/>
          <w:sz w:val="28"/>
          <w:szCs w:val="28"/>
        </w:rPr>
        <w:t xml:space="preserve">     </w:t>
      </w:r>
      <w:r w:rsidR="00A67763">
        <w:rPr>
          <w:rFonts w:eastAsia="Times New Roman"/>
          <w:spacing w:val="-3"/>
          <w:sz w:val="28"/>
          <w:szCs w:val="28"/>
        </w:rPr>
        <w:t xml:space="preserve">    </w:t>
      </w:r>
      <w:r w:rsidR="007E53DF">
        <w:rPr>
          <w:rFonts w:eastAsia="Times New Roman"/>
          <w:spacing w:val="-3"/>
          <w:sz w:val="28"/>
          <w:szCs w:val="28"/>
        </w:rPr>
        <w:t xml:space="preserve"> </w:t>
      </w:r>
      <w:r w:rsidR="000860D9">
        <w:rPr>
          <w:rFonts w:eastAsia="Times New Roman"/>
          <w:spacing w:val="-3"/>
          <w:sz w:val="28"/>
          <w:szCs w:val="28"/>
        </w:rPr>
        <w:t xml:space="preserve"> №</w:t>
      </w:r>
      <w:r w:rsidR="005C1D6C">
        <w:rPr>
          <w:rFonts w:eastAsia="Times New Roman"/>
          <w:spacing w:val="-3"/>
          <w:sz w:val="28"/>
          <w:szCs w:val="28"/>
        </w:rPr>
        <w:t xml:space="preserve"> </w:t>
      </w:r>
      <w:r w:rsidR="00D6446A">
        <w:rPr>
          <w:rFonts w:eastAsia="Times New Roman"/>
          <w:spacing w:val="-3"/>
          <w:sz w:val="28"/>
          <w:szCs w:val="28"/>
        </w:rPr>
        <w:t>3</w:t>
      </w:r>
      <w:r>
        <w:rPr>
          <w:rFonts w:eastAsia="Times New Roman"/>
          <w:spacing w:val="-3"/>
          <w:sz w:val="28"/>
          <w:szCs w:val="28"/>
        </w:rPr>
        <w:t>5</w:t>
      </w:r>
      <w:r w:rsidR="00DA080D">
        <w:rPr>
          <w:rFonts w:eastAsia="Times New Roman"/>
          <w:spacing w:val="-3"/>
          <w:sz w:val="28"/>
          <w:szCs w:val="28"/>
        </w:rPr>
        <w:t>-р</w:t>
      </w:r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  <w:rPr>
          <w:rFonts w:eastAsia="Times New Roman"/>
          <w:spacing w:val="-3"/>
          <w:sz w:val="28"/>
          <w:szCs w:val="28"/>
        </w:rPr>
      </w:pPr>
    </w:p>
    <w:p w:rsidR="00DA080D" w:rsidRDefault="00182632" w:rsidP="00182632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Об источниках финансирования</w:t>
      </w:r>
    </w:p>
    <w:p w:rsidR="00DA080D" w:rsidRDefault="00DA080D" w:rsidP="00CE4529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8"/>
          <w:szCs w:val="28"/>
        </w:rPr>
      </w:pPr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</w:pPr>
    </w:p>
    <w:p w:rsidR="00DA080D" w:rsidRPr="008939BC" w:rsidRDefault="00DA080D" w:rsidP="00182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основании </w:t>
      </w:r>
      <w:r w:rsidR="001826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Соглашения между администрацией </w:t>
      </w:r>
      <w:proofErr w:type="spellStart"/>
      <w:r w:rsidR="00182632">
        <w:rPr>
          <w:rFonts w:ascii="Times New Roman" w:eastAsia="Times New Roman" w:hAnsi="Times New Roman" w:cs="Times New Roman"/>
          <w:spacing w:val="-2"/>
          <w:sz w:val="28"/>
          <w:szCs w:val="28"/>
        </w:rPr>
        <w:t>Кемского</w:t>
      </w:r>
      <w:proofErr w:type="spellEnd"/>
      <w:r w:rsidR="001826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и администрацией </w:t>
      </w:r>
      <w:proofErr w:type="spellStart"/>
      <w:r w:rsidR="00182632">
        <w:rPr>
          <w:rFonts w:ascii="Times New Roman" w:eastAsia="Times New Roman" w:hAnsi="Times New Roman" w:cs="Times New Roman"/>
          <w:spacing w:val="-2"/>
          <w:sz w:val="28"/>
          <w:szCs w:val="28"/>
        </w:rPr>
        <w:t>Кривопорожского</w:t>
      </w:r>
      <w:proofErr w:type="spellEnd"/>
      <w:r w:rsidR="001826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  о предоставлении в 2022 году иных межбюджетных трансфертов из бюджета </w:t>
      </w:r>
      <w:proofErr w:type="spellStart"/>
      <w:r w:rsidR="00182632">
        <w:rPr>
          <w:rFonts w:ascii="Times New Roman" w:eastAsia="Times New Roman" w:hAnsi="Times New Roman" w:cs="Times New Roman"/>
          <w:spacing w:val="-2"/>
          <w:sz w:val="28"/>
          <w:szCs w:val="28"/>
        </w:rPr>
        <w:t>Кемского</w:t>
      </w:r>
      <w:proofErr w:type="spellEnd"/>
      <w:r w:rsidR="001826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бюджету </w:t>
      </w:r>
      <w:proofErr w:type="spellStart"/>
      <w:r w:rsidR="00182632">
        <w:rPr>
          <w:rFonts w:ascii="Times New Roman" w:eastAsia="Times New Roman" w:hAnsi="Times New Roman" w:cs="Times New Roman"/>
          <w:spacing w:val="-2"/>
          <w:sz w:val="28"/>
          <w:szCs w:val="28"/>
        </w:rPr>
        <w:t>Кривопорожского</w:t>
      </w:r>
      <w:proofErr w:type="spellEnd"/>
      <w:r w:rsidR="001826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 на поддержку развития территориального общественного самоуправления от 22 июля 2022 года №3/</w:t>
      </w:r>
      <w:proofErr w:type="spellStart"/>
      <w:r w:rsidR="00182632">
        <w:rPr>
          <w:rFonts w:ascii="Times New Roman" w:eastAsia="Times New Roman" w:hAnsi="Times New Roman" w:cs="Times New Roman"/>
          <w:spacing w:val="-2"/>
          <w:sz w:val="28"/>
          <w:szCs w:val="28"/>
        </w:rPr>
        <w:t>ТОС-КрП</w:t>
      </w:r>
      <w:proofErr w:type="spellEnd"/>
    </w:p>
    <w:p w:rsidR="00182632" w:rsidRDefault="00182632" w:rsidP="00E90A1D">
      <w:pPr>
        <w:shd w:val="clear" w:color="auto" w:fill="FFFFFF"/>
        <w:jc w:val="center"/>
        <w:rPr>
          <w:rFonts w:eastAsia="Times New Roman"/>
          <w:b/>
          <w:bCs/>
          <w:spacing w:val="-3"/>
          <w:sz w:val="32"/>
          <w:szCs w:val="32"/>
        </w:rPr>
      </w:pPr>
    </w:p>
    <w:p w:rsidR="00DA080D" w:rsidRDefault="00DA080D" w:rsidP="00E90A1D">
      <w:pPr>
        <w:shd w:val="clear" w:color="auto" w:fill="FFFFFF"/>
        <w:jc w:val="center"/>
        <w:rPr>
          <w:rFonts w:eastAsia="Times New Roman"/>
          <w:b/>
          <w:bCs/>
          <w:spacing w:val="-3"/>
          <w:sz w:val="32"/>
          <w:szCs w:val="32"/>
        </w:rPr>
      </w:pPr>
      <w:r>
        <w:rPr>
          <w:rFonts w:eastAsia="Times New Roman"/>
          <w:b/>
          <w:bCs/>
          <w:spacing w:val="-3"/>
          <w:sz w:val="32"/>
          <w:szCs w:val="32"/>
        </w:rPr>
        <w:t>распоряжаюсь:</w:t>
      </w:r>
    </w:p>
    <w:p w:rsidR="00DA080D" w:rsidRDefault="00DA080D" w:rsidP="00E90A1D">
      <w:pPr>
        <w:shd w:val="clear" w:color="auto" w:fill="FFFFFF"/>
        <w:jc w:val="center"/>
        <w:rPr>
          <w:rFonts w:eastAsia="Times New Roman"/>
          <w:b/>
          <w:bCs/>
          <w:spacing w:val="-3"/>
          <w:sz w:val="32"/>
          <w:szCs w:val="32"/>
        </w:rPr>
      </w:pPr>
    </w:p>
    <w:p w:rsidR="009E3D50" w:rsidRDefault="009E3D50" w:rsidP="00B30B21">
      <w:pPr>
        <w:shd w:val="clear" w:color="auto" w:fill="FFFFFF"/>
        <w:jc w:val="both"/>
        <w:rPr>
          <w:rFonts w:eastAsia="Times New Roman"/>
          <w:bCs/>
          <w:spacing w:val="-3"/>
          <w:sz w:val="28"/>
          <w:szCs w:val="28"/>
        </w:rPr>
      </w:pPr>
      <w:r>
        <w:rPr>
          <w:rFonts w:eastAsia="Times New Roman"/>
          <w:bCs/>
          <w:spacing w:val="-3"/>
          <w:sz w:val="28"/>
          <w:szCs w:val="28"/>
        </w:rPr>
        <w:t xml:space="preserve">Утвердить источники финансирования  обеспечения деятельности  ТОС  в </w:t>
      </w:r>
      <w:proofErr w:type="spellStart"/>
      <w:r>
        <w:rPr>
          <w:rFonts w:eastAsia="Times New Roman"/>
          <w:bCs/>
          <w:spacing w:val="-3"/>
          <w:sz w:val="28"/>
          <w:szCs w:val="28"/>
        </w:rPr>
        <w:t>Кривопорожском</w:t>
      </w:r>
      <w:proofErr w:type="spellEnd"/>
      <w:r>
        <w:rPr>
          <w:rFonts w:eastAsia="Times New Roman"/>
          <w:bCs/>
          <w:spacing w:val="-3"/>
          <w:sz w:val="28"/>
          <w:szCs w:val="28"/>
        </w:rPr>
        <w:t xml:space="preserve"> сельском поселении – Межбюджетные трансферты из бюджета Республики Карелия</w:t>
      </w:r>
      <w:r w:rsidR="00B30B21">
        <w:rPr>
          <w:rFonts w:eastAsia="Times New Roman"/>
          <w:bCs/>
          <w:spacing w:val="-3"/>
          <w:sz w:val="28"/>
          <w:szCs w:val="28"/>
        </w:rPr>
        <w:t xml:space="preserve">, </w:t>
      </w:r>
      <w:r>
        <w:rPr>
          <w:rFonts w:eastAsia="Times New Roman"/>
          <w:bCs/>
          <w:spacing w:val="-3"/>
          <w:sz w:val="28"/>
          <w:szCs w:val="28"/>
        </w:rPr>
        <w:t xml:space="preserve"> </w:t>
      </w:r>
      <w:r w:rsidR="0004751D">
        <w:rPr>
          <w:rFonts w:eastAsia="Times New Roman"/>
          <w:bCs/>
          <w:spacing w:val="-3"/>
          <w:sz w:val="28"/>
          <w:szCs w:val="28"/>
        </w:rPr>
        <w:t xml:space="preserve">   на следующие мероприятия:</w:t>
      </w:r>
    </w:p>
    <w:p w:rsidR="0004751D" w:rsidRDefault="0004751D" w:rsidP="00B30B21">
      <w:pPr>
        <w:shd w:val="clear" w:color="auto" w:fill="FFFFFF"/>
        <w:jc w:val="both"/>
        <w:rPr>
          <w:rFonts w:eastAsia="Times New Roman"/>
          <w:bCs/>
          <w:spacing w:val="-3"/>
          <w:sz w:val="28"/>
          <w:szCs w:val="28"/>
        </w:rPr>
      </w:pPr>
      <w:r>
        <w:rPr>
          <w:rFonts w:eastAsia="Times New Roman"/>
          <w:bCs/>
          <w:spacing w:val="-3"/>
          <w:sz w:val="28"/>
          <w:szCs w:val="28"/>
        </w:rPr>
        <w:t>ТОС №1: Закупка материалов для проведения работ по отделки откосов дверей и заливке порогов с внутренней стороны подъездных дверей домов №1,№2,№3,№4 по ул. Кольцевая;</w:t>
      </w:r>
    </w:p>
    <w:p w:rsidR="0004751D" w:rsidRDefault="0004751D" w:rsidP="00B30B21">
      <w:pPr>
        <w:shd w:val="clear" w:color="auto" w:fill="FFFFFF"/>
        <w:jc w:val="both"/>
        <w:rPr>
          <w:rFonts w:eastAsia="Times New Roman"/>
          <w:bCs/>
          <w:spacing w:val="-3"/>
          <w:sz w:val="28"/>
          <w:szCs w:val="28"/>
        </w:rPr>
      </w:pPr>
      <w:r>
        <w:rPr>
          <w:rFonts w:eastAsia="Times New Roman"/>
          <w:bCs/>
          <w:spacing w:val="-3"/>
          <w:sz w:val="28"/>
          <w:szCs w:val="28"/>
        </w:rPr>
        <w:t>ТОС №2: Закупка материалов для проведения работ по отделки откосов дверей и заливке порогов с внутренней стороны подъездных дверей домов №10, №11,№10а по ул. Кольцевая (шпаклёвка, цемент) и приобретение светильников для подъездов.</w:t>
      </w:r>
    </w:p>
    <w:p w:rsidR="0004751D" w:rsidRDefault="0004751D" w:rsidP="00B30B21">
      <w:pPr>
        <w:shd w:val="clear" w:color="auto" w:fill="FFFFFF"/>
        <w:jc w:val="both"/>
        <w:rPr>
          <w:rFonts w:eastAsia="Times New Roman"/>
          <w:bCs/>
          <w:spacing w:val="-3"/>
          <w:sz w:val="28"/>
          <w:szCs w:val="28"/>
        </w:rPr>
      </w:pPr>
      <w:r>
        <w:rPr>
          <w:rFonts w:eastAsia="Times New Roman"/>
          <w:bCs/>
          <w:spacing w:val="-3"/>
          <w:sz w:val="28"/>
          <w:szCs w:val="28"/>
        </w:rPr>
        <w:t xml:space="preserve">ТОС №3: Приобретение почтовых ящиков для  МКД  №1 по ул. </w:t>
      </w:r>
      <w:proofErr w:type="gramStart"/>
      <w:r>
        <w:rPr>
          <w:rFonts w:eastAsia="Times New Roman"/>
          <w:bCs/>
          <w:spacing w:val="-3"/>
          <w:sz w:val="28"/>
          <w:szCs w:val="28"/>
        </w:rPr>
        <w:t>Индустриальная</w:t>
      </w:r>
      <w:proofErr w:type="gramEnd"/>
      <w:r>
        <w:rPr>
          <w:rFonts w:eastAsia="Times New Roman"/>
          <w:bCs/>
          <w:spacing w:val="-3"/>
          <w:sz w:val="28"/>
          <w:szCs w:val="28"/>
        </w:rPr>
        <w:t>.</w:t>
      </w:r>
    </w:p>
    <w:p w:rsidR="0004751D" w:rsidRDefault="0004751D" w:rsidP="00B30B21">
      <w:pPr>
        <w:shd w:val="clear" w:color="auto" w:fill="FFFFFF"/>
        <w:jc w:val="both"/>
        <w:rPr>
          <w:rFonts w:eastAsia="Times New Roman"/>
          <w:bCs/>
          <w:spacing w:val="-3"/>
          <w:sz w:val="28"/>
          <w:szCs w:val="28"/>
        </w:rPr>
      </w:pPr>
      <w:r>
        <w:rPr>
          <w:rFonts w:eastAsia="Times New Roman"/>
          <w:bCs/>
          <w:spacing w:val="-3"/>
          <w:sz w:val="28"/>
          <w:szCs w:val="28"/>
        </w:rPr>
        <w:t xml:space="preserve">ТОС №16: Приобретение почтовых ящиков для  МКД  №16 по ул. </w:t>
      </w:r>
      <w:proofErr w:type="gramStart"/>
      <w:r>
        <w:rPr>
          <w:rFonts w:eastAsia="Times New Roman"/>
          <w:bCs/>
          <w:spacing w:val="-3"/>
          <w:sz w:val="28"/>
          <w:szCs w:val="28"/>
        </w:rPr>
        <w:t>Кольцевая</w:t>
      </w:r>
      <w:proofErr w:type="gramEnd"/>
      <w:r>
        <w:rPr>
          <w:rFonts w:eastAsia="Times New Roman"/>
          <w:bCs/>
          <w:spacing w:val="-3"/>
          <w:sz w:val="28"/>
          <w:szCs w:val="28"/>
        </w:rPr>
        <w:t>.</w:t>
      </w:r>
    </w:p>
    <w:p w:rsidR="007462E5" w:rsidRDefault="007462E5" w:rsidP="009E3D50">
      <w:pPr>
        <w:shd w:val="clear" w:color="auto" w:fill="FFFFFF"/>
        <w:rPr>
          <w:rFonts w:eastAsia="Times New Roman"/>
          <w:bCs/>
          <w:spacing w:val="-3"/>
          <w:sz w:val="28"/>
          <w:szCs w:val="28"/>
        </w:rPr>
      </w:pPr>
    </w:p>
    <w:p w:rsidR="007462E5" w:rsidRDefault="00B30B21" w:rsidP="009E3D50">
      <w:pPr>
        <w:shd w:val="clear" w:color="auto" w:fill="FFFFFF"/>
        <w:rPr>
          <w:rFonts w:eastAsia="Times New Roman"/>
          <w:bCs/>
          <w:spacing w:val="-3"/>
          <w:sz w:val="28"/>
          <w:szCs w:val="28"/>
        </w:rPr>
      </w:pPr>
      <w:r>
        <w:rPr>
          <w:rFonts w:eastAsia="Times New Roman"/>
          <w:bCs/>
          <w:spacing w:val="-3"/>
          <w:sz w:val="28"/>
          <w:szCs w:val="28"/>
        </w:rPr>
        <w:t xml:space="preserve">КБК  </w:t>
      </w:r>
      <w:r w:rsidRPr="00B30B21">
        <w:rPr>
          <w:rFonts w:eastAsia="Times New Roman"/>
          <w:bCs/>
          <w:color w:val="FF0000"/>
          <w:spacing w:val="-3"/>
          <w:sz w:val="28"/>
          <w:szCs w:val="28"/>
        </w:rPr>
        <w:t>013 1000 044070 244</w:t>
      </w:r>
      <w:r>
        <w:rPr>
          <w:rFonts w:eastAsia="Times New Roman"/>
          <w:bCs/>
          <w:color w:val="FF0000"/>
          <w:spacing w:val="-3"/>
          <w:sz w:val="28"/>
          <w:szCs w:val="28"/>
        </w:rPr>
        <w:t> </w:t>
      </w:r>
      <w:r w:rsidRPr="00B30B21">
        <w:rPr>
          <w:rFonts w:eastAsia="Times New Roman"/>
          <w:bCs/>
          <w:color w:val="FF0000"/>
          <w:spacing w:val="-3"/>
          <w:sz w:val="28"/>
          <w:szCs w:val="28"/>
        </w:rPr>
        <w:t>344</w:t>
      </w:r>
      <w:r>
        <w:rPr>
          <w:rFonts w:eastAsia="Times New Roman"/>
          <w:bCs/>
          <w:color w:val="FF0000"/>
          <w:spacing w:val="-3"/>
          <w:sz w:val="28"/>
          <w:szCs w:val="28"/>
        </w:rPr>
        <w:t xml:space="preserve">    </w:t>
      </w:r>
      <w:r w:rsidRPr="00B30B21">
        <w:rPr>
          <w:rFonts w:eastAsia="Times New Roman"/>
          <w:bCs/>
          <w:spacing w:val="-3"/>
          <w:sz w:val="28"/>
          <w:szCs w:val="28"/>
        </w:rPr>
        <w:t xml:space="preserve">код цели </w:t>
      </w:r>
      <w:r>
        <w:rPr>
          <w:rFonts w:eastAsia="Times New Roman"/>
          <w:bCs/>
          <w:spacing w:val="-3"/>
          <w:sz w:val="28"/>
          <w:szCs w:val="28"/>
        </w:rPr>
        <w:t xml:space="preserve"> </w:t>
      </w:r>
      <w:r w:rsidRPr="00B30B21">
        <w:rPr>
          <w:rFonts w:eastAsia="Times New Roman"/>
          <w:bCs/>
          <w:spacing w:val="-3"/>
          <w:sz w:val="28"/>
          <w:szCs w:val="28"/>
        </w:rPr>
        <w:t>24407</w:t>
      </w:r>
    </w:p>
    <w:p w:rsidR="00DA080D" w:rsidRDefault="00DA080D" w:rsidP="00E90A1D">
      <w:pPr>
        <w:shd w:val="clear" w:color="auto" w:fill="FFFFFF"/>
        <w:jc w:val="center"/>
        <w:rPr>
          <w:rFonts w:eastAsia="Times New Roman"/>
          <w:b/>
          <w:bCs/>
          <w:spacing w:val="-3"/>
          <w:sz w:val="32"/>
          <w:szCs w:val="32"/>
        </w:rPr>
      </w:pPr>
    </w:p>
    <w:p w:rsidR="00DA080D" w:rsidRDefault="00DA080D" w:rsidP="00E90A1D">
      <w:pPr>
        <w:shd w:val="clear" w:color="auto" w:fill="FFFFFF"/>
        <w:jc w:val="center"/>
        <w:rPr>
          <w:rFonts w:eastAsia="Times New Roman"/>
          <w:b/>
          <w:bCs/>
          <w:spacing w:val="-3"/>
          <w:sz w:val="32"/>
          <w:szCs w:val="32"/>
        </w:rPr>
      </w:pPr>
    </w:p>
    <w:p w:rsidR="00DA080D" w:rsidRDefault="00170FA0" w:rsidP="00E90A1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32A90">
        <w:rPr>
          <w:sz w:val="28"/>
          <w:szCs w:val="28"/>
        </w:rPr>
        <w:t>а</w:t>
      </w:r>
      <w:r w:rsidR="00DA080D">
        <w:rPr>
          <w:sz w:val="28"/>
          <w:szCs w:val="28"/>
        </w:rPr>
        <w:t xml:space="preserve"> </w:t>
      </w:r>
      <w:r w:rsidR="00CC076E">
        <w:rPr>
          <w:sz w:val="28"/>
          <w:szCs w:val="28"/>
        </w:rPr>
        <w:t xml:space="preserve"> </w:t>
      </w:r>
      <w:proofErr w:type="spellStart"/>
      <w:r w:rsidR="00DA080D">
        <w:rPr>
          <w:sz w:val="28"/>
          <w:szCs w:val="28"/>
        </w:rPr>
        <w:t>Кривопорожского</w:t>
      </w:r>
      <w:proofErr w:type="spellEnd"/>
      <w:r w:rsidR="00401057">
        <w:rPr>
          <w:sz w:val="28"/>
          <w:szCs w:val="28"/>
        </w:rPr>
        <w:t xml:space="preserve"> сельского поселения</w:t>
      </w:r>
      <w:r w:rsidR="00DA080D">
        <w:rPr>
          <w:sz w:val="28"/>
          <w:szCs w:val="28"/>
        </w:rPr>
        <w:t xml:space="preserve">                     </w:t>
      </w:r>
      <w:r w:rsidR="00032A90">
        <w:rPr>
          <w:sz w:val="28"/>
          <w:szCs w:val="28"/>
        </w:rPr>
        <w:t xml:space="preserve">             </w:t>
      </w:r>
      <w:r w:rsidR="00DA080D">
        <w:rPr>
          <w:sz w:val="28"/>
          <w:szCs w:val="28"/>
        </w:rPr>
        <w:t xml:space="preserve">  </w:t>
      </w:r>
      <w:r>
        <w:rPr>
          <w:sz w:val="28"/>
          <w:szCs w:val="28"/>
        </w:rPr>
        <w:t>Семенова Е.М.</w:t>
      </w:r>
    </w:p>
    <w:p w:rsidR="003A44E2" w:rsidRDefault="003A44E2" w:rsidP="00E90A1D">
      <w:pPr>
        <w:jc w:val="center"/>
      </w:pPr>
    </w:p>
    <w:sectPr w:rsidR="003A44E2" w:rsidSect="00DA08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0D"/>
    <w:rsid w:val="000009F8"/>
    <w:rsid w:val="00012AD4"/>
    <w:rsid w:val="00032A90"/>
    <w:rsid w:val="0004751D"/>
    <w:rsid w:val="000503EF"/>
    <w:rsid w:val="0005098C"/>
    <w:rsid w:val="000860D9"/>
    <w:rsid w:val="000A1D86"/>
    <w:rsid w:val="000F4D81"/>
    <w:rsid w:val="000F7A98"/>
    <w:rsid w:val="00131300"/>
    <w:rsid w:val="001330F2"/>
    <w:rsid w:val="001354E4"/>
    <w:rsid w:val="00141281"/>
    <w:rsid w:val="00170FA0"/>
    <w:rsid w:val="00182632"/>
    <w:rsid w:val="001D5EB6"/>
    <w:rsid w:val="0021524D"/>
    <w:rsid w:val="002358AC"/>
    <w:rsid w:val="002876E8"/>
    <w:rsid w:val="002A194B"/>
    <w:rsid w:val="002B72AE"/>
    <w:rsid w:val="002F6C42"/>
    <w:rsid w:val="00321DB7"/>
    <w:rsid w:val="00351825"/>
    <w:rsid w:val="00357C93"/>
    <w:rsid w:val="003769E4"/>
    <w:rsid w:val="00396914"/>
    <w:rsid w:val="003A44E2"/>
    <w:rsid w:val="003A5440"/>
    <w:rsid w:val="003E2E99"/>
    <w:rsid w:val="00401057"/>
    <w:rsid w:val="004140ED"/>
    <w:rsid w:val="00446B91"/>
    <w:rsid w:val="00462063"/>
    <w:rsid w:val="004858E4"/>
    <w:rsid w:val="00495685"/>
    <w:rsid w:val="004A4985"/>
    <w:rsid w:val="004B03F1"/>
    <w:rsid w:val="004B1BED"/>
    <w:rsid w:val="004B6CDA"/>
    <w:rsid w:val="004F63B3"/>
    <w:rsid w:val="0050057E"/>
    <w:rsid w:val="00502057"/>
    <w:rsid w:val="00524A5F"/>
    <w:rsid w:val="005512C4"/>
    <w:rsid w:val="00581E38"/>
    <w:rsid w:val="005C1D6C"/>
    <w:rsid w:val="005F261D"/>
    <w:rsid w:val="005F3CDD"/>
    <w:rsid w:val="005F465E"/>
    <w:rsid w:val="006028C1"/>
    <w:rsid w:val="006202A0"/>
    <w:rsid w:val="0062129C"/>
    <w:rsid w:val="00674909"/>
    <w:rsid w:val="006A54F3"/>
    <w:rsid w:val="006E7193"/>
    <w:rsid w:val="00712B71"/>
    <w:rsid w:val="00723276"/>
    <w:rsid w:val="00737F63"/>
    <w:rsid w:val="007462E5"/>
    <w:rsid w:val="00747A97"/>
    <w:rsid w:val="007A4D47"/>
    <w:rsid w:val="007A4F85"/>
    <w:rsid w:val="007D122D"/>
    <w:rsid w:val="007E53DF"/>
    <w:rsid w:val="007F31BF"/>
    <w:rsid w:val="007F6431"/>
    <w:rsid w:val="0086169C"/>
    <w:rsid w:val="00877CBA"/>
    <w:rsid w:val="008939BC"/>
    <w:rsid w:val="0089531C"/>
    <w:rsid w:val="0089697E"/>
    <w:rsid w:val="008D02C4"/>
    <w:rsid w:val="008E0465"/>
    <w:rsid w:val="008F640C"/>
    <w:rsid w:val="00915D78"/>
    <w:rsid w:val="0092742B"/>
    <w:rsid w:val="00955B68"/>
    <w:rsid w:val="009A675E"/>
    <w:rsid w:val="009D112E"/>
    <w:rsid w:val="009E21CF"/>
    <w:rsid w:val="009E31A3"/>
    <w:rsid w:val="009E3D50"/>
    <w:rsid w:val="009F06D6"/>
    <w:rsid w:val="00A30D0A"/>
    <w:rsid w:val="00A32164"/>
    <w:rsid w:val="00A55C35"/>
    <w:rsid w:val="00A67763"/>
    <w:rsid w:val="00A7507F"/>
    <w:rsid w:val="00AA4DCD"/>
    <w:rsid w:val="00AC1840"/>
    <w:rsid w:val="00AF4009"/>
    <w:rsid w:val="00AF56C2"/>
    <w:rsid w:val="00B30B21"/>
    <w:rsid w:val="00B76CDA"/>
    <w:rsid w:val="00B97E58"/>
    <w:rsid w:val="00BD2DE1"/>
    <w:rsid w:val="00BF289F"/>
    <w:rsid w:val="00C40D94"/>
    <w:rsid w:val="00C471E9"/>
    <w:rsid w:val="00C526F9"/>
    <w:rsid w:val="00C82651"/>
    <w:rsid w:val="00CA177E"/>
    <w:rsid w:val="00CA2DB3"/>
    <w:rsid w:val="00CA388E"/>
    <w:rsid w:val="00CB53E6"/>
    <w:rsid w:val="00CC076E"/>
    <w:rsid w:val="00CC0843"/>
    <w:rsid w:val="00CC0A80"/>
    <w:rsid w:val="00CC7223"/>
    <w:rsid w:val="00CD0836"/>
    <w:rsid w:val="00CE4529"/>
    <w:rsid w:val="00CF7520"/>
    <w:rsid w:val="00D07C17"/>
    <w:rsid w:val="00D1481E"/>
    <w:rsid w:val="00D45251"/>
    <w:rsid w:val="00D61AB8"/>
    <w:rsid w:val="00D6446A"/>
    <w:rsid w:val="00D707C2"/>
    <w:rsid w:val="00DA080D"/>
    <w:rsid w:val="00DE728E"/>
    <w:rsid w:val="00E02A54"/>
    <w:rsid w:val="00E036F9"/>
    <w:rsid w:val="00E128C3"/>
    <w:rsid w:val="00E634D3"/>
    <w:rsid w:val="00E76A8A"/>
    <w:rsid w:val="00E77C1A"/>
    <w:rsid w:val="00E90A1D"/>
    <w:rsid w:val="00EA3A73"/>
    <w:rsid w:val="00F07FE2"/>
    <w:rsid w:val="00F87D11"/>
    <w:rsid w:val="00FB0558"/>
    <w:rsid w:val="00FC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80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A08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2021-07-01T07:23:00Z</cp:lastPrinted>
  <dcterms:created xsi:type="dcterms:W3CDTF">2022-11-03T10:07:00Z</dcterms:created>
  <dcterms:modified xsi:type="dcterms:W3CDTF">2022-11-03T10:30:00Z</dcterms:modified>
</cp:coreProperties>
</file>